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0EE" w:rsidRPr="00307B7B" w:rsidRDefault="00B520EE" w:rsidP="00B520EE">
      <w:pPr>
        <w:pStyle w:val="headertext"/>
        <w:keepNext/>
        <w:spacing w:line="330" w:lineRule="atLeast"/>
        <w:jc w:val="center"/>
        <w:rPr>
          <w:b/>
          <w:bCs/>
          <w:color w:val="000000"/>
          <w:sz w:val="28"/>
          <w:szCs w:val="28"/>
        </w:rPr>
      </w:pPr>
      <w:bookmarkStart w:id="0" w:name="_GoBack"/>
      <w:r w:rsidRPr="00307B7B">
        <w:rPr>
          <w:b/>
          <w:bCs/>
          <w:color w:val="000000"/>
          <w:sz w:val="28"/>
          <w:szCs w:val="28"/>
        </w:rPr>
        <w:t>РОССИЙСКАЯ ФЕДЕРАЦИЯ</w:t>
      </w:r>
    </w:p>
    <w:p w:rsidR="00B520EE" w:rsidRPr="00307B7B" w:rsidRDefault="00B520EE" w:rsidP="00B520EE">
      <w:pPr>
        <w:pStyle w:val="headertext"/>
        <w:keepNext/>
        <w:spacing w:line="330" w:lineRule="atLeast"/>
        <w:jc w:val="center"/>
        <w:rPr>
          <w:b/>
          <w:bCs/>
          <w:color w:val="000000"/>
          <w:sz w:val="28"/>
          <w:szCs w:val="28"/>
        </w:rPr>
      </w:pPr>
      <w:r w:rsidRPr="00307B7B">
        <w:rPr>
          <w:b/>
          <w:bCs/>
          <w:color w:val="000000"/>
          <w:sz w:val="28"/>
          <w:szCs w:val="28"/>
        </w:rPr>
        <w:t>ФЕДЕРАЛЬНЫЙ ЗАКОН</w:t>
      </w:r>
      <w:r w:rsidRPr="00307B7B">
        <w:rPr>
          <w:b/>
          <w:bCs/>
          <w:color w:val="000000"/>
          <w:sz w:val="28"/>
          <w:szCs w:val="28"/>
        </w:rPr>
        <w:br/>
      </w:r>
    </w:p>
    <w:p w:rsidR="00B520EE" w:rsidRPr="00307B7B" w:rsidRDefault="00B520EE" w:rsidP="00B520EE">
      <w:pPr>
        <w:pStyle w:val="headertext"/>
        <w:keepNext/>
        <w:spacing w:line="330" w:lineRule="atLeast"/>
        <w:jc w:val="center"/>
        <w:rPr>
          <w:b/>
          <w:bCs/>
          <w:color w:val="000000"/>
          <w:sz w:val="28"/>
          <w:szCs w:val="28"/>
        </w:rPr>
      </w:pPr>
      <w:r w:rsidRPr="00307B7B">
        <w:rPr>
          <w:b/>
          <w:bCs/>
          <w:color w:val="000000"/>
          <w:sz w:val="28"/>
          <w:szCs w:val="28"/>
        </w:rPr>
        <w:t>О внесении изменений в</w:t>
      </w:r>
      <w:r w:rsidRPr="00307B7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307B7B">
        <w:rPr>
          <w:b/>
          <w:bCs/>
          <w:color w:val="000000"/>
          <w:sz w:val="28"/>
          <w:szCs w:val="28"/>
        </w:rPr>
        <w:t>Федеральный закон "О безопасности гидротехнических сооружений"</w:t>
      </w:r>
    </w:p>
    <w:bookmarkEnd w:id="0"/>
    <w:p w:rsidR="00B520EE" w:rsidRPr="00B520EE" w:rsidRDefault="00B520EE" w:rsidP="00B520EE">
      <w:pPr>
        <w:pStyle w:val="formattext"/>
        <w:spacing w:before="24" w:beforeAutospacing="0" w:after="24" w:afterAutospacing="0" w:line="330" w:lineRule="atLeast"/>
        <w:jc w:val="right"/>
        <w:rPr>
          <w:color w:val="000000"/>
          <w:sz w:val="28"/>
          <w:szCs w:val="28"/>
        </w:rPr>
      </w:pPr>
      <w:r>
        <w:rPr>
          <w:color w:val="000000"/>
        </w:rPr>
        <w:t>     </w:t>
      </w:r>
      <w:r>
        <w:rPr>
          <w:color w:val="000000"/>
        </w:rPr>
        <w:br/>
        <w:t>     </w:t>
      </w:r>
      <w:r>
        <w:rPr>
          <w:color w:val="000000"/>
        </w:rPr>
        <w:br/>
      </w:r>
      <w:r w:rsidRPr="00B520EE">
        <w:rPr>
          <w:color w:val="000000"/>
          <w:sz w:val="28"/>
          <w:szCs w:val="28"/>
        </w:rPr>
        <w:t>Принят</w:t>
      </w:r>
      <w:r w:rsidRPr="00B520EE">
        <w:rPr>
          <w:color w:val="000000"/>
          <w:sz w:val="28"/>
          <w:szCs w:val="28"/>
        </w:rPr>
        <w:br/>
        <w:t>Государственной Думой</w:t>
      </w:r>
      <w:r w:rsidRPr="00B520EE">
        <w:rPr>
          <w:color w:val="000000"/>
          <w:sz w:val="28"/>
          <w:szCs w:val="28"/>
        </w:rPr>
        <w:br/>
        <w:t>21 июня 2016 года</w:t>
      </w:r>
    </w:p>
    <w:p w:rsidR="00B520EE" w:rsidRPr="00B520EE" w:rsidRDefault="00B520EE" w:rsidP="00B520EE">
      <w:pPr>
        <w:pStyle w:val="formattext"/>
        <w:spacing w:before="24" w:beforeAutospacing="0" w:after="24" w:afterAutospacing="0" w:line="330" w:lineRule="atLeast"/>
        <w:jc w:val="right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     </w:t>
      </w:r>
      <w:r w:rsidRPr="00B520EE">
        <w:rPr>
          <w:color w:val="000000"/>
          <w:sz w:val="28"/>
          <w:szCs w:val="28"/>
        </w:rPr>
        <w:br/>
        <w:t>Одобрен</w:t>
      </w:r>
      <w:r w:rsidRPr="00B520EE">
        <w:rPr>
          <w:color w:val="000000"/>
          <w:sz w:val="28"/>
          <w:szCs w:val="28"/>
        </w:rPr>
        <w:br/>
        <w:t>Советом Федерации</w:t>
      </w:r>
      <w:r w:rsidRPr="00B520EE">
        <w:rPr>
          <w:color w:val="000000"/>
          <w:sz w:val="28"/>
          <w:szCs w:val="28"/>
        </w:rPr>
        <w:br/>
        <w:t>29 июня 2016 года</w:t>
      </w:r>
    </w:p>
    <w:p w:rsidR="00B520EE" w:rsidRPr="00B520EE" w:rsidRDefault="00B520EE" w:rsidP="00B520EE">
      <w:pPr>
        <w:pStyle w:val="headertext"/>
        <w:keepNext/>
        <w:spacing w:line="330" w:lineRule="atLeast"/>
        <w:jc w:val="center"/>
        <w:rPr>
          <w:b/>
          <w:bCs/>
          <w:color w:val="000000"/>
          <w:sz w:val="28"/>
          <w:szCs w:val="28"/>
        </w:rPr>
      </w:pPr>
      <w:r w:rsidRPr="00B520EE">
        <w:rPr>
          <w:b/>
          <w:bCs/>
          <w:color w:val="000000"/>
          <w:sz w:val="28"/>
          <w:szCs w:val="28"/>
        </w:rPr>
        <w:t>        </w:t>
      </w:r>
      <w:r w:rsidRPr="00B520EE">
        <w:rPr>
          <w:b/>
          <w:bCs/>
          <w:color w:val="000000"/>
          <w:sz w:val="28"/>
          <w:szCs w:val="28"/>
        </w:rPr>
        <w:br/>
        <w:t>Статья 1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Внести в</w:t>
      </w:r>
      <w:r w:rsidRPr="00B520EE">
        <w:rPr>
          <w:rStyle w:val="apple-converted-space"/>
          <w:color w:val="000000"/>
          <w:sz w:val="28"/>
          <w:szCs w:val="28"/>
        </w:rPr>
        <w:t> </w:t>
      </w:r>
      <w:r w:rsidRPr="00B520EE">
        <w:rPr>
          <w:color w:val="000000"/>
          <w:sz w:val="28"/>
          <w:szCs w:val="28"/>
        </w:rPr>
        <w:t>Федеральный закон от 21 июля 1997 года N 117-ФЗ "О безопасности гидротехнических сооружений"</w:t>
      </w:r>
      <w:r w:rsidRPr="00B520EE">
        <w:rPr>
          <w:rStyle w:val="apple-converted-space"/>
          <w:color w:val="000000"/>
          <w:sz w:val="28"/>
          <w:szCs w:val="28"/>
        </w:rPr>
        <w:t> </w:t>
      </w:r>
      <w:r w:rsidRPr="00B520EE">
        <w:rPr>
          <w:color w:val="000000"/>
          <w:sz w:val="28"/>
          <w:szCs w:val="28"/>
        </w:rPr>
        <w:t>(Собрание законодательства Российской Федерации, 1997, N 30, ст.3589; 2003, N 2, ст.167; 2004, N 35, ст.3607; 2005, N 19, ст.1752; 2006, N 52, ст.5498; 2008, N 29, ст.3418; 2009, N 1, ст.17; 2010, N 31, ст.4195; 2011, N 30, ст.4590; N 50, ст.7359; 2012, N 53, ст.7616; 2013, N 9, ст.874; N 52, ст.7010) следующие изменения: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1) абзац восьмой</w:t>
      </w:r>
      <w:r w:rsidRPr="00B520EE">
        <w:rPr>
          <w:rStyle w:val="apple-converted-space"/>
          <w:color w:val="000000"/>
          <w:sz w:val="28"/>
          <w:szCs w:val="28"/>
        </w:rPr>
        <w:t> </w:t>
      </w:r>
      <w:r w:rsidRPr="00B520EE">
        <w:rPr>
          <w:color w:val="000000"/>
          <w:sz w:val="28"/>
          <w:szCs w:val="28"/>
        </w:rPr>
        <w:t>статьи 3</w:t>
      </w:r>
      <w:r w:rsidRPr="00B520EE">
        <w:rPr>
          <w:rStyle w:val="apple-converted-space"/>
          <w:color w:val="000000"/>
          <w:sz w:val="28"/>
          <w:szCs w:val="28"/>
        </w:rPr>
        <w:t> </w:t>
      </w:r>
      <w:r w:rsidRPr="00B520EE">
        <w:rPr>
          <w:color w:val="000000"/>
          <w:sz w:val="28"/>
          <w:szCs w:val="28"/>
        </w:rPr>
        <w:t>дополнить словами ", в составе декларации безопасности гидротехнического сооружения";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2) абзац шестой</w:t>
      </w:r>
      <w:r w:rsidRPr="00B520EE">
        <w:rPr>
          <w:rStyle w:val="apple-converted-space"/>
          <w:color w:val="000000"/>
          <w:sz w:val="28"/>
          <w:szCs w:val="28"/>
        </w:rPr>
        <w:t> </w:t>
      </w:r>
      <w:r w:rsidRPr="00B520EE">
        <w:rPr>
          <w:color w:val="000000"/>
          <w:sz w:val="28"/>
          <w:szCs w:val="28"/>
        </w:rPr>
        <w:t>статьи 4</w:t>
      </w:r>
      <w:r w:rsidRPr="00B520EE">
        <w:rPr>
          <w:rStyle w:val="apple-converted-space"/>
          <w:color w:val="000000"/>
          <w:sz w:val="28"/>
          <w:szCs w:val="28"/>
        </w:rPr>
        <w:t> </w:t>
      </w:r>
      <w:r w:rsidRPr="00B520EE">
        <w:rPr>
          <w:color w:val="000000"/>
          <w:sz w:val="28"/>
          <w:szCs w:val="28"/>
        </w:rPr>
        <w:t>изложить в следующей редакции:</w:t>
      </w:r>
      <w:r w:rsidRPr="00B520EE">
        <w:rPr>
          <w:rStyle w:val="apple-converted-space"/>
          <w:color w:val="000000"/>
          <w:sz w:val="28"/>
          <w:szCs w:val="28"/>
        </w:rPr>
        <w:t> 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"устанавливает критерии классификации гидротехнических сооружений;";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3) статью 7</w:t>
      </w:r>
      <w:r w:rsidRPr="00B520EE">
        <w:rPr>
          <w:rStyle w:val="apple-converted-space"/>
          <w:color w:val="000000"/>
          <w:sz w:val="28"/>
          <w:szCs w:val="28"/>
        </w:rPr>
        <w:t> </w:t>
      </w:r>
      <w:r w:rsidRPr="00B520EE">
        <w:rPr>
          <w:color w:val="000000"/>
          <w:sz w:val="28"/>
          <w:szCs w:val="28"/>
        </w:rPr>
        <w:t>изложить в следующей редакции:</w:t>
      </w:r>
    </w:p>
    <w:p w:rsidR="00B520EE" w:rsidRPr="00B520EE" w:rsidRDefault="00B520EE" w:rsidP="00B520EE">
      <w:pPr>
        <w:pStyle w:val="headertext"/>
        <w:keepNext/>
        <w:spacing w:line="330" w:lineRule="atLeast"/>
        <w:jc w:val="center"/>
        <w:rPr>
          <w:b/>
          <w:bCs/>
          <w:color w:val="000000"/>
          <w:sz w:val="28"/>
          <w:szCs w:val="28"/>
        </w:rPr>
      </w:pPr>
      <w:r w:rsidRPr="00B520EE">
        <w:rPr>
          <w:b/>
          <w:bCs/>
          <w:color w:val="000000"/>
          <w:sz w:val="28"/>
          <w:szCs w:val="28"/>
        </w:rPr>
        <w:t>"Статья 7. Российский регистр гидротехнических сооружений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Сведения о гидротехническом сооружении вносятся в Российский регистр гидротехнических сооружений (далее - Регистр) и (или) обновляются в Регистре после утверждения федеральными органами исполнительной власти, уполномоченными на проведение федерального государственного надзора в области безопасности гидротехнических сооружений, декларации безопасности гидротехнического сооружения.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Регистр формируется и ведется в порядке, установленном Правительством Российской Федерации.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lastRenderedPageBreak/>
        <w:t>При внесении в Регистр сведений о гидротехническом сооружении ему присваивается один из следующих четырех классов в соответствии с критериями классификации гидротехнических сооружений,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установленными Правительством Российской Федерации: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I класс - гидротехническое сооружение чрезвычайно высокой опасности;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II класс - гидротехническое сооружение высокой опасности;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III класс - гидротехническое сооружение средней опасности;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IV класс - гидротехническое сооружение низкой опасности.";</w:t>
      </w:r>
      <w:r w:rsidRPr="00B520EE">
        <w:rPr>
          <w:rStyle w:val="apple-converted-space"/>
          <w:color w:val="000000"/>
          <w:sz w:val="28"/>
          <w:szCs w:val="28"/>
        </w:rPr>
        <w:t> 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4) в части первой</w:t>
      </w:r>
      <w:r w:rsidRPr="00B520EE">
        <w:rPr>
          <w:rStyle w:val="apple-converted-space"/>
          <w:color w:val="000000"/>
          <w:sz w:val="28"/>
          <w:szCs w:val="28"/>
        </w:rPr>
        <w:t> </w:t>
      </w:r>
      <w:r w:rsidRPr="00B520EE">
        <w:rPr>
          <w:color w:val="000000"/>
          <w:sz w:val="28"/>
          <w:szCs w:val="28"/>
        </w:rPr>
        <w:t>статьи 9: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а) в абзаце девятом слова "нормам и правилам" заменить словами "обязательным требованиям";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б) абзац десятый изложить в следующей редакции: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"создавать и поддерживать в состоянии готовности локальные системы оповещения на гидротехнических сооружениях I и II классов;";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в) дополнить абзацем следующего содержания: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"обеспечивать внесение в Регистр сведений о гидротехническом сооружении.";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4) в</w:t>
      </w:r>
      <w:r w:rsidRPr="00B520EE">
        <w:rPr>
          <w:rStyle w:val="apple-converted-space"/>
          <w:color w:val="000000"/>
          <w:sz w:val="28"/>
          <w:szCs w:val="28"/>
        </w:rPr>
        <w:t> </w:t>
      </w:r>
      <w:r w:rsidRPr="00B520EE">
        <w:rPr>
          <w:color w:val="000000"/>
          <w:sz w:val="28"/>
          <w:szCs w:val="28"/>
        </w:rPr>
        <w:t>статье 10: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а) часть первую признать утратившей силу;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б) часть четвертую изложить в следующей редакции:</w:t>
      </w:r>
      <w:r w:rsidRPr="00B520EE">
        <w:rPr>
          <w:rStyle w:val="apple-converted-space"/>
          <w:color w:val="000000"/>
          <w:sz w:val="28"/>
          <w:szCs w:val="28"/>
        </w:rPr>
        <w:t> 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"Собственник гидротехнического сооружения и (или) эксплуатирующая организация составляют и представляют в уполномоченные федеральные органы исполнительной власти декларацию безопасности гидротехнического сооружения при эксплуатации гидротехнического сооружения I, II или III класса, а также при консервации и ликвидации гидротехнического сооружения I, II, III или IV класса.";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в) дополнить частями пятой и шестой следующего содержания:</w:t>
      </w:r>
      <w:r w:rsidRPr="00B520EE">
        <w:rPr>
          <w:rStyle w:val="apple-converted-space"/>
          <w:color w:val="000000"/>
          <w:sz w:val="28"/>
          <w:szCs w:val="28"/>
        </w:rPr>
        <w:t> 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"При проектировании гидротехнического сооружения I, II, III или IV класса декларация безопасности гидротехнического сооружения составляется в составе проектной документации.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Внесение в Регистр сведений о гидротехническом сооружении, находящемся в эксплуатации, является основанием для выдачи разрешения на эксплуатацию такого гидротехнического сооружения.";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5) в</w:t>
      </w:r>
      <w:r w:rsidRPr="00B520EE">
        <w:rPr>
          <w:rStyle w:val="apple-converted-space"/>
          <w:color w:val="000000"/>
          <w:sz w:val="28"/>
          <w:szCs w:val="28"/>
        </w:rPr>
        <w:t> </w:t>
      </w:r>
      <w:r w:rsidRPr="00B520EE">
        <w:rPr>
          <w:color w:val="000000"/>
          <w:sz w:val="28"/>
          <w:szCs w:val="28"/>
        </w:rPr>
        <w:t>статье 13: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а) в абзаце первом части пятой слова "одного года" заменить словами "периода, установленного настоящей статьей, начиная";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б) дополнить новыми частями седьмой и восьмой следующего содержания: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"Проведение плановых проверок юридических лиц и индивидуальных предпринимателей, эксплуатирующих гидротехнические сооружения, осуществляется со следующей периодичностью: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в отношении гидротехнических сооружений I или II класса - не чаще чем один раз в течение одного года;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lastRenderedPageBreak/>
        <w:t>в отношении гидротехнических сооружений III класса - не чаще чем один раз в течение трех лет.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В отношении гидротехнических сооружений IV класса плановые проверки не проводятся.";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в) части седьмую - двенадцатую считать соответственно частями девятой - четырнадцатой;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г) часть тринадцатую считать частью пятнадцатой и в ней слова "(в соответствии с перечнем классов, установленным Правительством Российской Федерации)" исключить;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д) части четырнадцатую - шестнадцатую считать соответственно частями шестнадцатой - восемнадцатой.</w:t>
      </w:r>
    </w:p>
    <w:p w:rsidR="00B520EE" w:rsidRPr="00B520EE" w:rsidRDefault="00B520EE" w:rsidP="00B520EE">
      <w:pPr>
        <w:pStyle w:val="headertext"/>
        <w:keepNext/>
        <w:spacing w:line="330" w:lineRule="atLeast"/>
        <w:jc w:val="center"/>
        <w:rPr>
          <w:b/>
          <w:bCs/>
          <w:color w:val="000000"/>
          <w:sz w:val="28"/>
          <w:szCs w:val="28"/>
        </w:rPr>
      </w:pPr>
      <w:r w:rsidRPr="00B520EE">
        <w:rPr>
          <w:b/>
          <w:bCs/>
          <w:color w:val="000000"/>
          <w:sz w:val="28"/>
          <w:szCs w:val="28"/>
        </w:rPr>
        <w:t>Статья 2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Признать утратившим силу</w:t>
      </w:r>
      <w:r w:rsidRPr="00B520EE">
        <w:rPr>
          <w:rStyle w:val="apple-converted-space"/>
          <w:color w:val="000000"/>
          <w:sz w:val="28"/>
          <w:szCs w:val="28"/>
        </w:rPr>
        <w:t> </w:t>
      </w:r>
      <w:r w:rsidRPr="00B520EE">
        <w:rPr>
          <w:color w:val="000000"/>
          <w:sz w:val="28"/>
          <w:szCs w:val="28"/>
        </w:rPr>
        <w:t>подпункт "а" пункта 7 статьи 1 Федерального закона от 28 декабря 2013 года N 445-ФЗ "О внесении изменений в отдельные законодательные акты Российской Федерации по вопросам обеспечения безопасности гидротехнических сооружений"</w:t>
      </w:r>
      <w:r w:rsidRPr="00B520EE">
        <w:rPr>
          <w:rStyle w:val="apple-converted-space"/>
          <w:color w:val="000000"/>
          <w:sz w:val="28"/>
          <w:szCs w:val="28"/>
        </w:rPr>
        <w:t> </w:t>
      </w:r>
      <w:r w:rsidRPr="00B520EE">
        <w:rPr>
          <w:color w:val="000000"/>
          <w:sz w:val="28"/>
          <w:szCs w:val="28"/>
        </w:rPr>
        <w:t>(Собрание законодательства Российской Федерации, 2013, N 52, ст.7010).</w:t>
      </w:r>
    </w:p>
    <w:p w:rsidR="00B520EE" w:rsidRPr="00B520EE" w:rsidRDefault="00B520EE" w:rsidP="00B520EE">
      <w:pPr>
        <w:pStyle w:val="headertext"/>
        <w:keepNext/>
        <w:spacing w:line="330" w:lineRule="atLeast"/>
        <w:jc w:val="center"/>
        <w:rPr>
          <w:b/>
          <w:bCs/>
          <w:color w:val="000000"/>
          <w:sz w:val="28"/>
          <w:szCs w:val="28"/>
        </w:rPr>
      </w:pPr>
      <w:r w:rsidRPr="00B520EE">
        <w:rPr>
          <w:b/>
          <w:bCs/>
          <w:color w:val="000000"/>
          <w:sz w:val="28"/>
          <w:szCs w:val="28"/>
        </w:rPr>
        <w:t>Статья 3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1. Сведения о гидротехническом сооружении, не внесенные в Российский регистр гидротехнических сооружений и (или) не обновленные в Российском регистре гидротехнических сооружений до дня вступления в силу настоящего Федерального закона, подлежат обязательному внесению и (или) обновлению с присвоением гидротехническому сооружению соответствующего класса до 1 января 2019 года.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2. В случае, если сведения о гидротехническом сооружении не внесены в Российский регистр гидротехнических сооружений и (или) не обновлены в Российском регистре гидротехнических сооружений с присвоением гидротехническому сооружению соответствующего класса, плановые проверки в отношении такого гидротехнического сооружения проводятся с периодичностью не чаще чем один раз в течение одного года.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 xml:space="preserve">3. Утвержденные федеральными органами исполнительной власти, уполномоченными на осуществление федерального государственного надзора в области безопасности гидротехнических сооружений, до дня вступления в силу настоящего Федерального закона декларации безопасности гидротехнических сооружений сохраняют свое действие после дня вступления в силу настоящего Федерального закона и предоставляют собственнику гидротехнического сооружения и (или) эксплуатирующей организации право осуществлять эксплуатацию гидротехнического сооружения в соответствии с законодательством Российской Федерации в </w:t>
      </w:r>
      <w:r w:rsidRPr="00B520EE">
        <w:rPr>
          <w:color w:val="000000"/>
          <w:sz w:val="28"/>
          <w:szCs w:val="28"/>
        </w:rPr>
        <w:lastRenderedPageBreak/>
        <w:t>области безопасности гидротехнических сооружений до окончания срока действия таких деклараций безопасности.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4. При отсутствии декларации безопасности гидротехнического сооружения на день вступления в силу настоящего Федерального закона декларация безопасности гидротехнического сооружения составляется и представляется на утверждение в федеральные органы исполнительной власти, уполномоченные на осуществление федерального государственного надзора в области безопасности гидротехнических сооружений, в течение пяти лет со дня вступления в силу настоящего Федерального закона.</w:t>
      </w:r>
    </w:p>
    <w:p w:rsidR="00B520EE" w:rsidRPr="00B520EE" w:rsidRDefault="00B520EE" w:rsidP="00B520EE">
      <w:pPr>
        <w:pStyle w:val="headertext"/>
        <w:keepNext/>
        <w:spacing w:line="330" w:lineRule="atLeast"/>
        <w:jc w:val="center"/>
        <w:rPr>
          <w:b/>
          <w:bCs/>
          <w:color w:val="000000"/>
          <w:sz w:val="28"/>
          <w:szCs w:val="28"/>
        </w:rPr>
      </w:pPr>
      <w:r w:rsidRPr="00B520EE">
        <w:rPr>
          <w:b/>
          <w:bCs/>
          <w:color w:val="000000"/>
          <w:sz w:val="28"/>
          <w:szCs w:val="28"/>
        </w:rPr>
        <w:t>Статья 4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1. Настоящий Федеральный закон вступает в силу по истечении девяноста дней после дня его официального опубликования, за исключением</w:t>
      </w:r>
      <w:r w:rsidRPr="00B520EE">
        <w:rPr>
          <w:rStyle w:val="apple-converted-space"/>
          <w:color w:val="000000"/>
          <w:sz w:val="28"/>
          <w:szCs w:val="28"/>
        </w:rPr>
        <w:t> </w:t>
      </w:r>
      <w:r w:rsidRPr="00B520EE">
        <w:rPr>
          <w:color w:val="000000"/>
          <w:sz w:val="28"/>
          <w:szCs w:val="28"/>
        </w:rPr>
        <w:t>пункта 5 статьи 1 настоящего Федерального закона.</w:t>
      </w:r>
    </w:p>
    <w:p w:rsidR="00B520EE" w:rsidRPr="00B520EE" w:rsidRDefault="00B520EE" w:rsidP="00B520EE">
      <w:pPr>
        <w:pStyle w:val="formattext"/>
        <w:spacing w:before="0" w:beforeAutospacing="0" w:after="0" w:afterAutospacing="0" w:line="330" w:lineRule="atLeast"/>
        <w:ind w:firstLine="480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2. Пункт 5 статьи 1 настоящего Федерального закона</w:t>
      </w:r>
      <w:r w:rsidRPr="00B520EE">
        <w:rPr>
          <w:rStyle w:val="apple-converted-space"/>
          <w:color w:val="000000"/>
          <w:sz w:val="28"/>
          <w:szCs w:val="28"/>
        </w:rPr>
        <w:t> </w:t>
      </w:r>
      <w:r w:rsidRPr="00B520EE">
        <w:rPr>
          <w:color w:val="000000"/>
          <w:sz w:val="28"/>
          <w:szCs w:val="28"/>
        </w:rPr>
        <w:t>вступает в силу с 1 января 2017 года.</w:t>
      </w:r>
    </w:p>
    <w:p w:rsidR="00B520EE" w:rsidRPr="00B520EE" w:rsidRDefault="00B520EE" w:rsidP="00B520EE">
      <w:pPr>
        <w:pStyle w:val="formattext"/>
        <w:spacing w:before="24" w:beforeAutospacing="0" w:after="24" w:afterAutospacing="0" w:line="330" w:lineRule="atLeast"/>
        <w:jc w:val="right"/>
        <w:rPr>
          <w:color w:val="000000"/>
          <w:sz w:val="28"/>
          <w:szCs w:val="28"/>
        </w:rPr>
      </w:pPr>
      <w:r w:rsidRPr="00B520EE">
        <w:rPr>
          <w:color w:val="000000"/>
          <w:sz w:val="28"/>
          <w:szCs w:val="28"/>
        </w:rPr>
        <w:t>Президент</w:t>
      </w:r>
      <w:r w:rsidRPr="00B520EE">
        <w:rPr>
          <w:color w:val="000000"/>
          <w:sz w:val="28"/>
          <w:szCs w:val="28"/>
        </w:rPr>
        <w:br/>
        <w:t>Российской Федерации</w:t>
      </w:r>
      <w:r w:rsidRPr="00B520EE">
        <w:rPr>
          <w:color w:val="000000"/>
          <w:sz w:val="28"/>
          <w:szCs w:val="28"/>
        </w:rPr>
        <w:br/>
      </w:r>
      <w:proofErr w:type="spellStart"/>
      <w:r w:rsidRPr="00B520EE">
        <w:rPr>
          <w:color w:val="000000"/>
          <w:sz w:val="28"/>
          <w:szCs w:val="28"/>
        </w:rPr>
        <w:t>В.Путин</w:t>
      </w:r>
      <w:proofErr w:type="spellEnd"/>
    </w:p>
    <w:p w:rsidR="00B520EE" w:rsidRDefault="00B520EE" w:rsidP="00B520EE">
      <w:pPr>
        <w:pStyle w:val="formattext"/>
        <w:spacing w:before="24" w:beforeAutospacing="0" w:after="24" w:afterAutospacing="0" w:line="330" w:lineRule="atLeast"/>
        <w:rPr>
          <w:color w:val="000000"/>
        </w:rPr>
      </w:pPr>
      <w:r w:rsidRPr="00B520EE">
        <w:rPr>
          <w:color w:val="000000"/>
          <w:sz w:val="28"/>
          <w:szCs w:val="28"/>
        </w:rPr>
        <w:br/>
        <w:t>Москва, Кремль</w:t>
      </w:r>
      <w:r w:rsidRPr="00B520EE">
        <w:rPr>
          <w:color w:val="000000"/>
          <w:sz w:val="28"/>
          <w:szCs w:val="28"/>
        </w:rPr>
        <w:br/>
        <w:t>3 июля 2016 года</w:t>
      </w:r>
      <w:r w:rsidRPr="00B520EE">
        <w:rPr>
          <w:color w:val="000000"/>
          <w:sz w:val="28"/>
          <w:szCs w:val="28"/>
        </w:rPr>
        <w:br/>
        <w:t>N 255-ФЗ</w:t>
      </w:r>
      <w:r w:rsidRPr="00B520EE">
        <w:rPr>
          <w:color w:val="000000"/>
          <w:sz w:val="28"/>
          <w:szCs w:val="28"/>
        </w:rPr>
        <w:br/>
      </w:r>
    </w:p>
    <w:p w:rsidR="00A676C0" w:rsidRDefault="00307B7B"/>
    <w:sectPr w:rsidR="00A67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5A"/>
    <w:rsid w:val="00000575"/>
    <w:rsid w:val="00000D18"/>
    <w:rsid w:val="0000186C"/>
    <w:rsid w:val="00001E65"/>
    <w:rsid w:val="000020B2"/>
    <w:rsid w:val="00006FCE"/>
    <w:rsid w:val="00010AAF"/>
    <w:rsid w:val="00010ECF"/>
    <w:rsid w:val="000120D1"/>
    <w:rsid w:val="000129AE"/>
    <w:rsid w:val="00014A4C"/>
    <w:rsid w:val="00016338"/>
    <w:rsid w:val="00017E14"/>
    <w:rsid w:val="00020A22"/>
    <w:rsid w:val="00024F06"/>
    <w:rsid w:val="000277FE"/>
    <w:rsid w:val="00027CB0"/>
    <w:rsid w:val="000317DF"/>
    <w:rsid w:val="00032016"/>
    <w:rsid w:val="00032AA6"/>
    <w:rsid w:val="00034467"/>
    <w:rsid w:val="000349A5"/>
    <w:rsid w:val="0003507E"/>
    <w:rsid w:val="00041E03"/>
    <w:rsid w:val="0004219C"/>
    <w:rsid w:val="000434B0"/>
    <w:rsid w:val="00044304"/>
    <w:rsid w:val="0004546E"/>
    <w:rsid w:val="0004680B"/>
    <w:rsid w:val="0005141B"/>
    <w:rsid w:val="0005283B"/>
    <w:rsid w:val="00052A8B"/>
    <w:rsid w:val="000542F7"/>
    <w:rsid w:val="00054578"/>
    <w:rsid w:val="00054581"/>
    <w:rsid w:val="00056333"/>
    <w:rsid w:val="00056353"/>
    <w:rsid w:val="00056E7F"/>
    <w:rsid w:val="00057CD6"/>
    <w:rsid w:val="0006154F"/>
    <w:rsid w:val="000628C3"/>
    <w:rsid w:val="00063D6E"/>
    <w:rsid w:val="0006630B"/>
    <w:rsid w:val="00071BE5"/>
    <w:rsid w:val="00076C0E"/>
    <w:rsid w:val="00077272"/>
    <w:rsid w:val="0008271A"/>
    <w:rsid w:val="00082BD0"/>
    <w:rsid w:val="00082BF6"/>
    <w:rsid w:val="00090223"/>
    <w:rsid w:val="00090326"/>
    <w:rsid w:val="00096955"/>
    <w:rsid w:val="000A1754"/>
    <w:rsid w:val="000A1C70"/>
    <w:rsid w:val="000A47D5"/>
    <w:rsid w:val="000A4C1C"/>
    <w:rsid w:val="000A7157"/>
    <w:rsid w:val="000B183F"/>
    <w:rsid w:val="000B1D3F"/>
    <w:rsid w:val="000B3C3F"/>
    <w:rsid w:val="000B4A47"/>
    <w:rsid w:val="000B4E74"/>
    <w:rsid w:val="000B5AC5"/>
    <w:rsid w:val="000B5BEE"/>
    <w:rsid w:val="000C038D"/>
    <w:rsid w:val="000C44F5"/>
    <w:rsid w:val="000D686E"/>
    <w:rsid w:val="000E123C"/>
    <w:rsid w:val="000E2EE9"/>
    <w:rsid w:val="000E414D"/>
    <w:rsid w:val="000F180B"/>
    <w:rsid w:val="000F74A7"/>
    <w:rsid w:val="00100297"/>
    <w:rsid w:val="001004C5"/>
    <w:rsid w:val="00100D5F"/>
    <w:rsid w:val="001056FB"/>
    <w:rsid w:val="001069F2"/>
    <w:rsid w:val="00112090"/>
    <w:rsid w:val="00114CED"/>
    <w:rsid w:val="0012195F"/>
    <w:rsid w:val="00122783"/>
    <w:rsid w:val="0012741A"/>
    <w:rsid w:val="00131C48"/>
    <w:rsid w:val="00133B2C"/>
    <w:rsid w:val="00135201"/>
    <w:rsid w:val="00135595"/>
    <w:rsid w:val="00136F5B"/>
    <w:rsid w:val="00142990"/>
    <w:rsid w:val="00143D9B"/>
    <w:rsid w:val="00143E79"/>
    <w:rsid w:val="0015027E"/>
    <w:rsid w:val="00150973"/>
    <w:rsid w:val="00154966"/>
    <w:rsid w:val="0016046C"/>
    <w:rsid w:val="00161C94"/>
    <w:rsid w:val="00164B6F"/>
    <w:rsid w:val="00164C19"/>
    <w:rsid w:val="00164F95"/>
    <w:rsid w:val="00170584"/>
    <w:rsid w:val="00171798"/>
    <w:rsid w:val="00172DD1"/>
    <w:rsid w:val="0017543D"/>
    <w:rsid w:val="001759E0"/>
    <w:rsid w:val="001772B6"/>
    <w:rsid w:val="00180444"/>
    <w:rsid w:val="001813F1"/>
    <w:rsid w:val="0018178F"/>
    <w:rsid w:val="00182A21"/>
    <w:rsid w:val="00182A9B"/>
    <w:rsid w:val="00182C30"/>
    <w:rsid w:val="0018440B"/>
    <w:rsid w:val="00184854"/>
    <w:rsid w:val="00184AC3"/>
    <w:rsid w:val="00184F17"/>
    <w:rsid w:val="00186090"/>
    <w:rsid w:val="0019707B"/>
    <w:rsid w:val="001976F7"/>
    <w:rsid w:val="001A01CD"/>
    <w:rsid w:val="001A333D"/>
    <w:rsid w:val="001A7DF6"/>
    <w:rsid w:val="001B0088"/>
    <w:rsid w:val="001B0C9B"/>
    <w:rsid w:val="001B1B66"/>
    <w:rsid w:val="001B1E23"/>
    <w:rsid w:val="001B614C"/>
    <w:rsid w:val="001B63D1"/>
    <w:rsid w:val="001B6855"/>
    <w:rsid w:val="001B6BEA"/>
    <w:rsid w:val="001C0798"/>
    <w:rsid w:val="001C69B7"/>
    <w:rsid w:val="001C7BD6"/>
    <w:rsid w:val="001C7FFB"/>
    <w:rsid w:val="001D1D4B"/>
    <w:rsid w:val="001D5E77"/>
    <w:rsid w:val="001E1D3F"/>
    <w:rsid w:val="001E262A"/>
    <w:rsid w:val="001E61C0"/>
    <w:rsid w:val="001F30C7"/>
    <w:rsid w:val="001F38BC"/>
    <w:rsid w:val="001F424B"/>
    <w:rsid w:val="001F46F3"/>
    <w:rsid w:val="001F54B2"/>
    <w:rsid w:val="00200D60"/>
    <w:rsid w:val="00206727"/>
    <w:rsid w:val="00210908"/>
    <w:rsid w:val="00213D8E"/>
    <w:rsid w:val="00216280"/>
    <w:rsid w:val="00220165"/>
    <w:rsid w:val="00222613"/>
    <w:rsid w:val="00222BD2"/>
    <w:rsid w:val="00223CBC"/>
    <w:rsid w:val="00224B38"/>
    <w:rsid w:val="00224C84"/>
    <w:rsid w:val="00224CC4"/>
    <w:rsid w:val="0022555F"/>
    <w:rsid w:val="00226147"/>
    <w:rsid w:val="002273B7"/>
    <w:rsid w:val="00230672"/>
    <w:rsid w:val="00232EEA"/>
    <w:rsid w:val="00233752"/>
    <w:rsid w:val="00234C5B"/>
    <w:rsid w:val="00234FA5"/>
    <w:rsid w:val="00235774"/>
    <w:rsid w:val="002362A3"/>
    <w:rsid w:val="00236F4E"/>
    <w:rsid w:val="0024023F"/>
    <w:rsid w:val="00247704"/>
    <w:rsid w:val="0025299A"/>
    <w:rsid w:val="0025321D"/>
    <w:rsid w:val="0025347D"/>
    <w:rsid w:val="002540E9"/>
    <w:rsid w:val="002543C8"/>
    <w:rsid w:val="00262190"/>
    <w:rsid w:val="00262309"/>
    <w:rsid w:val="00262B06"/>
    <w:rsid w:val="00264902"/>
    <w:rsid w:val="00264A63"/>
    <w:rsid w:val="002653CF"/>
    <w:rsid w:val="00270130"/>
    <w:rsid w:val="00272BDF"/>
    <w:rsid w:val="002756BB"/>
    <w:rsid w:val="0027647C"/>
    <w:rsid w:val="002773DF"/>
    <w:rsid w:val="0028061E"/>
    <w:rsid w:val="0029260E"/>
    <w:rsid w:val="00295328"/>
    <w:rsid w:val="00295DA7"/>
    <w:rsid w:val="00296452"/>
    <w:rsid w:val="002A0557"/>
    <w:rsid w:val="002A11D7"/>
    <w:rsid w:val="002A1924"/>
    <w:rsid w:val="002A1B27"/>
    <w:rsid w:val="002A2F23"/>
    <w:rsid w:val="002A4693"/>
    <w:rsid w:val="002B04D1"/>
    <w:rsid w:val="002B21B0"/>
    <w:rsid w:val="002B62FE"/>
    <w:rsid w:val="002C098E"/>
    <w:rsid w:val="002C1535"/>
    <w:rsid w:val="002C29A7"/>
    <w:rsid w:val="002C3C72"/>
    <w:rsid w:val="002C4A78"/>
    <w:rsid w:val="002C4D1C"/>
    <w:rsid w:val="002C516C"/>
    <w:rsid w:val="002C59AC"/>
    <w:rsid w:val="002D0F21"/>
    <w:rsid w:val="002E2408"/>
    <w:rsid w:val="002E2BE8"/>
    <w:rsid w:val="002E31AA"/>
    <w:rsid w:val="002E39B0"/>
    <w:rsid w:val="002F253B"/>
    <w:rsid w:val="002F3208"/>
    <w:rsid w:val="002F5CFF"/>
    <w:rsid w:val="002F6783"/>
    <w:rsid w:val="00303D0E"/>
    <w:rsid w:val="0030585C"/>
    <w:rsid w:val="00305D6E"/>
    <w:rsid w:val="00306845"/>
    <w:rsid w:val="00306E8B"/>
    <w:rsid w:val="00307B7B"/>
    <w:rsid w:val="0031198F"/>
    <w:rsid w:val="00312705"/>
    <w:rsid w:val="00317902"/>
    <w:rsid w:val="00323207"/>
    <w:rsid w:val="00324389"/>
    <w:rsid w:val="00325897"/>
    <w:rsid w:val="0032795C"/>
    <w:rsid w:val="00327E18"/>
    <w:rsid w:val="0033042B"/>
    <w:rsid w:val="00331CF4"/>
    <w:rsid w:val="0034272F"/>
    <w:rsid w:val="00344DCC"/>
    <w:rsid w:val="003452D6"/>
    <w:rsid w:val="00357C3F"/>
    <w:rsid w:val="00357D02"/>
    <w:rsid w:val="003620DC"/>
    <w:rsid w:val="00374E15"/>
    <w:rsid w:val="00375B02"/>
    <w:rsid w:val="00375D58"/>
    <w:rsid w:val="003833FF"/>
    <w:rsid w:val="00386316"/>
    <w:rsid w:val="003900C1"/>
    <w:rsid w:val="003906DC"/>
    <w:rsid w:val="00390948"/>
    <w:rsid w:val="00392854"/>
    <w:rsid w:val="003928BF"/>
    <w:rsid w:val="003944E1"/>
    <w:rsid w:val="0039573A"/>
    <w:rsid w:val="00397F4D"/>
    <w:rsid w:val="003A215B"/>
    <w:rsid w:val="003B0093"/>
    <w:rsid w:val="003B0885"/>
    <w:rsid w:val="003B1226"/>
    <w:rsid w:val="003B2267"/>
    <w:rsid w:val="003B25E5"/>
    <w:rsid w:val="003B2A7D"/>
    <w:rsid w:val="003B3C07"/>
    <w:rsid w:val="003B489D"/>
    <w:rsid w:val="003C00A1"/>
    <w:rsid w:val="003C3262"/>
    <w:rsid w:val="003C393F"/>
    <w:rsid w:val="003C4C0B"/>
    <w:rsid w:val="003C5348"/>
    <w:rsid w:val="003C6BAA"/>
    <w:rsid w:val="003C7AEF"/>
    <w:rsid w:val="003C7FC5"/>
    <w:rsid w:val="003D0B5F"/>
    <w:rsid w:val="003D38A9"/>
    <w:rsid w:val="003D4EC1"/>
    <w:rsid w:val="003D528D"/>
    <w:rsid w:val="003D762F"/>
    <w:rsid w:val="003D7B96"/>
    <w:rsid w:val="003D7E37"/>
    <w:rsid w:val="003E16A9"/>
    <w:rsid w:val="003E2076"/>
    <w:rsid w:val="003E46BA"/>
    <w:rsid w:val="003E569E"/>
    <w:rsid w:val="003F0376"/>
    <w:rsid w:val="003F0C7F"/>
    <w:rsid w:val="003F1458"/>
    <w:rsid w:val="00402345"/>
    <w:rsid w:val="00414B17"/>
    <w:rsid w:val="00420B6A"/>
    <w:rsid w:val="00420DA8"/>
    <w:rsid w:val="00421926"/>
    <w:rsid w:val="00423C0B"/>
    <w:rsid w:val="00424184"/>
    <w:rsid w:val="00424346"/>
    <w:rsid w:val="00425FC2"/>
    <w:rsid w:val="00434156"/>
    <w:rsid w:val="004359F1"/>
    <w:rsid w:val="00436465"/>
    <w:rsid w:val="004379BD"/>
    <w:rsid w:val="00441BBB"/>
    <w:rsid w:val="00444DC8"/>
    <w:rsid w:val="00444EED"/>
    <w:rsid w:val="00446375"/>
    <w:rsid w:val="00446417"/>
    <w:rsid w:val="004468E8"/>
    <w:rsid w:val="004517D5"/>
    <w:rsid w:val="00451FE3"/>
    <w:rsid w:val="0045347D"/>
    <w:rsid w:val="004578FF"/>
    <w:rsid w:val="0046039E"/>
    <w:rsid w:val="00463E10"/>
    <w:rsid w:val="00464926"/>
    <w:rsid w:val="00467E70"/>
    <w:rsid w:val="00470118"/>
    <w:rsid w:val="00470467"/>
    <w:rsid w:val="004717BB"/>
    <w:rsid w:val="00472597"/>
    <w:rsid w:val="00472FC4"/>
    <w:rsid w:val="0047419E"/>
    <w:rsid w:val="004803C6"/>
    <w:rsid w:val="00480D4D"/>
    <w:rsid w:val="004814D3"/>
    <w:rsid w:val="00482268"/>
    <w:rsid w:val="0048252D"/>
    <w:rsid w:val="00482999"/>
    <w:rsid w:val="00484BE7"/>
    <w:rsid w:val="00486091"/>
    <w:rsid w:val="00490600"/>
    <w:rsid w:val="00491519"/>
    <w:rsid w:val="00491C79"/>
    <w:rsid w:val="00493189"/>
    <w:rsid w:val="0049447B"/>
    <w:rsid w:val="00495C8F"/>
    <w:rsid w:val="00495EF5"/>
    <w:rsid w:val="00496AC4"/>
    <w:rsid w:val="004A055D"/>
    <w:rsid w:val="004A1758"/>
    <w:rsid w:val="004A3B8C"/>
    <w:rsid w:val="004A3BD6"/>
    <w:rsid w:val="004A501B"/>
    <w:rsid w:val="004A6B88"/>
    <w:rsid w:val="004A79F7"/>
    <w:rsid w:val="004B0382"/>
    <w:rsid w:val="004B0508"/>
    <w:rsid w:val="004B3B91"/>
    <w:rsid w:val="004B485E"/>
    <w:rsid w:val="004B491E"/>
    <w:rsid w:val="004B5B79"/>
    <w:rsid w:val="004B5E6C"/>
    <w:rsid w:val="004B759F"/>
    <w:rsid w:val="004C002B"/>
    <w:rsid w:val="004C06FF"/>
    <w:rsid w:val="004C0C74"/>
    <w:rsid w:val="004C1255"/>
    <w:rsid w:val="004C2E0D"/>
    <w:rsid w:val="004C51B7"/>
    <w:rsid w:val="004D0BBB"/>
    <w:rsid w:val="004D1CC4"/>
    <w:rsid w:val="004D2163"/>
    <w:rsid w:val="004D2B6B"/>
    <w:rsid w:val="004D3926"/>
    <w:rsid w:val="004D3D56"/>
    <w:rsid w:val="004D4B1A"/>
    <w:rsid w:val="004D707F"/>
    <w:rsid w:val="004D787E"/>
    <w:rsid w:val="004E0989"/>
    <w:rsid w:val="004E15F7"/>
    <w:rsid w:val="004E53B6"/>
    <w:rsid w:val="004E5A0E"/>
    <w:rsid w:val="004E6549"/>
    <w:rsid w:val="004F3389"/>
    <w:rsid w:val="004F4186"/>
    <w:rsid w:val="004F50A2"/>
    <w:rsid w:val="004F5D69"/>
    <w:rsid w:val="004F7359"/>
    <w:rsid w:val="004F7577"/>
    <w:rsid w:val="005000B1"/>
    <w:rsid w:val="00503055"/>
    <w:rsid w:val="0051157A"/>
    <w:rsid w:val="0051338F"/>
    <w:rsid w:val="00515918"/>
    <w:rsid w:val="00520C19"/>
    <w:rsid w:val="00523535"/>
    <w:rsid w:val="00523563"/>
    <w:rsid w:val="005249CB"/>
    <w:rsid w:val="00525936"/>
    <w:rsid w:val="005266F4"/>
    <w:rsid w:val="005268D3"/>
    <w:rsid w:val="005300E1"/>
    <w:rsid w:val="00531691"/>
    <w:rsid w:val="00533F42"/>
    <w:rsid w:val="00534B49"/>
    <w:rsid w:val="00534BB2"/>
    <w:rsid w:val="00544546"/>
    <w:rsid w:val="0054572F"/>
    <w:rsid w:val="005459C1"/>
    <w:rsid w:val="00553C01"/>
    <w:rsid w:val="00560672"/>
    <w:rsid w:val="0056190D"/>
    <w:rsid w:val="00563640"/>
    <w:rsid w:val="00564564"/>
    <w:rsid w:val="00565EDB"/>
    <w:rsid w:val="005661FE"/>
    <w:rsid w:val="00566B44"/>
    <w:rsid w:val="00567A4A"/>
    <w:rsid w:val="005703C5"/>
    <w:rsid w:val="00575E48"/>
    <w:rsid w:val="00583090"/>
    <w:rsid w:val="005847CD"/>
    <w:rsid w:val="005853A1"/>
    <w:rsid w:val="0058561B"/>
    <w:rsid w:val="00587C6A"/>
    <w:rsid w:val="00587D34"/>
    <w:rsid w:val="0059105B"/>
    <w:rsid w:val="0059111A"/>
    <w:rsid w:val="00591A4D"/>
    <w:rsid w:val="00594296"/>
    <w:rsid w:val="005954AD"/>
    <w:rsid w:val="00595718"/>
    <w:rsid w:val="00596429"/>
    <w:rsid w:val="00596474"/>
    <w:rsid w:val="005974D2"/>
    <w:rsid w:val="005975AD"/>
    <w:rsid w:val="005A1334"/>
    <w:rsid w:val="005A5C6F"/>
    <w:rsid w:val="005A6D42"/>
    <w:rsid w:val="005B1D0D"/>
    <w:rsid w:val="005B40B0"/>
    <w:rsid w:val="005B4874"/>
    <w:rsid w:val="005B5113"/>
    <w:rsid w:val="005B539C"/>
    <w:rsid w:val="005B55CB"/>
    <w:rsid w:val="005C1642"/>
    <w:rsid w:val="005C2CA6"/>
    <w:rsid w:val="005C2E26"/>
    <w:rsid w:val="005C74D1"/>
    <w:rsid w:val="005D0540"/>
    <w:rsid w:val="005D2881"/>
    <w:rsid w:val="005D4080"/>
    <w:rsid w:val="005D4C18"/>
    <w:rsid w:val="005E0F0E"/>
    <w:rsid w:val="005E21B8"/>
    <w:rsid w:val="005E2A24"/>
    <w:rsid w:val="005E2B6F"/>
    <w:rsid w:val="005E41BB"/>
    <w:rsid w:val="005E7E5A"/>
    <w:rsid w:val="005F11FA"/>
    <w:rsid w:val="005F2BE7"/>
    <w:rsid w:val="005F5660"/>
    <w:rsid w:val="005F59D3"/>
    <w:rsid w:val="00601F02"/>
    <w:rsid w:val="006032C1"/>
    <w:rsid w:val="00605411"/>
    <w:rsid w:val="006101BD"/>
    <w:rsid w:val="006103A9"/>
    <w:rsid w:val="00610F10"/>
    <w:rsid w:val="0061122B"/>
    <w:rsid w:val="00612ED0"/>
    <w:rsid w:val="006132DE"/>
    <w:rsid w:val="00613A34"/>
    <w:rsid w:val="00615895"/>
    <w:rsid w:val="00616F82"/>
    <w:rsid w:val="006201D0"/>
    <w:rsid w:val="00620DEE"/>
    <w:rsid w:val="00622A6C"/>
    <w:rsid w:val="006232B0"/>
    <w:rsid w:val="00624154"/>
    <w:rsid w:val="006259B8"/>
    <w:rsid w:val="0063179F"/>
    <w:rsid w:val="006325DE"/>
    <w:rsid w:val="00633081"/>
    <w:rsid w:val="006358D9"/>
    <w:rsid w:val="00636877"/>
    <w:rsid w:val="00640513"/>
    <w:rsid w:val="00640C91"/>
    <w:rsid w:val="00640D45"/>
    <w:rsid w:val="006412FF"/>
    <w:rsid w:val="00641659"/>
    <w:rsid w:val="00641754"/>
    <w:rsid w:val="00642815"/>
    <w:rsid w:val="00642D8F"/>
    <w:rsid w:val="00645690"/>
    <w:rsid w:val="00647FEE"/>
    <w:rsid w:val="00651E57"/>
    <w:rsid w:val="00652ACD"/>
    <w:rsid w:val="0065336E"/>
    <w:rsid w:val="00661C08"/>
    <w:rsid w:val="0066522E"/>
    <w:rsid w:val="0066652A"/>
    <w:rsid w:val="00666C55"/>
    <w:rsid w:val="0067282E"/>
    <w:rsid w:val="00673FBA"/>
    <w:rsid w:val="00675F8F"/>
    <w:rsid w:val="006764E4"/>
    <w:rsid w:val="00681F27"/>
    <w:rsid w:val="006840C2"/>
    <w:rsid w:val="00684E5E"/>
    <w:rsid w:val="00685E3F"/>
    <w:rsid w:val="00685E90"/>
    <w:rsid w:val="0068705F"/>
    <w:rsid w:val="006935A4"/>
    <w:rsid w:val="00697FFB"/>
    <w:rsid w:val="006A046B"/>
    <w:rsid w:val="006A0F07"/>
    <w:rsid w:val="006A3C00"/>
    <w:rsid w:val="006A6968"/>
    <w:rsid w:val="006A7BAD"/>
    <w:rsid w:val="006B2205"/>
    <w:rsid w:val="006B7D2A"/>
    <w:rsid w:val="006C21EE"/>
    <w:rsid w:val="006C2EB7"/>
    <w:rsid w:val="006C5D58"/>
    <w:rsid w:val="006C7DCB"/>
    <w:rsid w:val="006D3242"/>
    <w:rsid w:val="006D577F"/>
    <w:rsid w:val="006D7AD1"/>
    <w:rsid w:val="006E0356"/>
    <w:rsid w:val="006E1294"/>
    <w:rsid w:val="006E315D"/>
    <w:rsid w:val="006E4B22"/>
    <w:rsid w:val="006E5275"/>
    <w:rsid w:val="006E70DE"/>
    <w:rsid w:val="006F173A"/>
    <w:rsid w:val="006F436F"/>
    <w:rsid w:val="006F4633"/>
    <w:rsid w:val="006F4F3C"/>
    <w:rsid w:val="006F566F"/>
    <w:rsid w:val="006F5BBA"/>
    <w:rsid w:val="006F5C04"/>
    <w:rsid w:val="006F5FDF"/>
    <w:rsid w:val="006F6BC5"/>
    <w:rsid w:val="006F6F0D"/>
    <w:rsid w:val="006F7454"/>
    <w:rsid w:val="006F7CAF"/>
    <w:rsid w:val="007001ED"/>
    <w:rsid w:val="00700C20"/>
    <w:rsid w:val="00700CD6"/>
    <w:rsid w:val="007016FB"/>
    <w:rsid w:val="00702CFC"/>
    <w:rsid w:val="007032CB"/>
    <w:rsid w:val="00704184"/>
    <w:rsid w:val="00705152"/>
    <w:rsid w:val="007071C1"/>
    <w:rsid w:val="0071026B"/>
    <w:rsid w:val="0071228C"/>
    <w:rsid w:val="00713FC4"/>
    <w:rsid w:val="007151BC"/>
    <w:rsid w:val="00715237"/>
    <w:rsid w:val="00716DB3"/>
    <w:rsid w:val="00720BEC"/>
    <w:rsid w:val="007238A6"/>
    <w:rsid w:val="007244C8"/>
    <w:rsid w:val="00725574"/>
    <w:rsid w:val="0073041B"/>
    <w:rsid w:val="00735540"/>
    <w:rsid w:val="00736475"/>
    <w:rsid w:val="00736F44"/>
    <w:rsid w:val="0073739A"/>
    <w:rsid w:val="00740F9A"/>
    <w:rsid w:val="00742562"/>
    <w:rsid w:val="00743FF4"/>
    <w:rsid w:val="00750D88"/>
    <w:rsid w:val="00751307"/>
    <w:rsid w:val="00751BA5"/>
    <w:rsid w:val="007546C0"/>
    <w:rsid w:val="007565A7"/>
    <w:rsid w:val="00760476"/>
    <w:rsid w:val="007605CD"/>
    <w:rsid w:val="00762CF7"/>
    <w:rsid w:val="00765F33"/>
    <w:rsid w:val="00770204"/>
    <w:rsid w:val="00772B12"/>
    <w:rsid w:val="00772B21"/>
    <w:rsid w:val="0077581B"/>
    <w:rsid w:val="00780CEF"/>
    <w:rsid w:val="007814CF"/>
    <w:rsid w:val="007815C0"/>
    <w:rsid w:val="00790EBD"/>
    <w:rsid w:val="0079253F"/>
    <w:rsid w:val="007940E4"/>
    <w:rsid w:val="007957B6"/>
    <w:rsid w:val="00797084"/>
    <w:rsid w:val="007A3F9B"/>
    <w:rsid w:val="007A46C9"/>
    <w:rsid w:val="007A6309"/>
    <w:rsid w:val="007A6F6A"/>
    <w:rsid w:val="007A6FE1"/>
    <w:rsid w:val="007B0FC5"/>
    <w:rsid w:val="007B1FA9"/>
    <w:rsid w:val="007B3BEC"/>
    <w:rsid w:val="007B4903"/>
    <w:rsid w:val="007B5808"/>
    <w:rsid w:val="007B661E"/>
    <w:rsid w:val="007B66E1"/>
    <w:rsid w:val="007B6AE9"/>
    <w:rsid w:val="007C1F5A"/>
    <w:rsid w:val="007C21C7"/>
    <w:rsid w:val="007C347C"/>
    <w:rsid w:val="007C49B2"/>
    <w:rsid w:val="007C5A39"/>
    <w:rsid w:val="007C5E17"/>
    <w:rsid w:val="007C77BB"/>
    <w:rsid w:val="007D18C1"/>
    <w:rsid w:val="007D3D3E"/>
    <w:rsid w:val="007D3E21"/>
    <w:rsid w:val="007D4302"/>
    <w:rsid w:val="007D7929"/>
    <w:rsid w:val="007E21B8"/>
    <w:rsid w:val="007E3A68"/>
    <w:rsid w:val="007E4747"/>
    <w:rsid w:val="007E63DF"/>
    <w:rsid w:val="007E7727"/>
    <w:rsid w:val="007F05DB"/>
    <w:rsid w:val="007F12ED"/>
    <w:rsid w:val="007F14BC"/>
    <w:rsid w:val="007F1817"/>
    <w:rsid w:val="007F5BE5"/>
    <w:rsid w:val="007F6D24"/>
    <w:rsid w:val="007F6F2F"/>
    <w:rsid w:val="007F7526"/>
    <w:rsid w:val="00802282"/>
    <w:rsid w:val="008025EA"/>
    <w:rsid w:val="008032A2"/>
    <w:rsid w:val="00803FDD"/>
    <w:rsid w:val="00807C0B"/>
    <w:rsid w:val="00807C24"/>
    <w:rsid w:val="0081089E"/>
    <w:rsid w:val="008122BD"/>
    <w:rsid w:val="00815D7F"/>
    <w:rsid w:val="008171A0"/>
    <w:rsid w:val="008206AF"/>
    <w:rsid w:val="0082078C"/>
    <w:rsid w:val="0082136A"/>
    <w:rsid w:val="00825101"/>
    <w:rsid w:val="0082510A"/>
    <w:rsid w:val="00826618"/>
    <w:rsid w:val="008314B2"/>
    <w:rsid w:val="00831E2E"/>
    <w:rsid w:val="00833FA8"/>
    <w:rsid w:val="00840E60"/>
    <w:rsid w:val="00840FEF"/>
    <w:rsid w:val="00841C41"/>
    <w:rsid w:val="008426A4"/>
    <w:rsid w:val="00843EB1"/>
    <w:rsid w:val="00851CDD"/>
    <w:rsid w:val="00851E61"/>
    <w:rsid w:val="00852AC6"/>
    <w:rsid w:val="00860A1E"/>
    <w:rsid w:val="008627CB"/>
    <w:rsid w:val="00862F3B"/>
    <w:rsid w:val="008634B5"/>
    <w:rsid w:val="00870359"/>
    <w:rsid w:val="008743C6"/>
    <w:rsid w:val="008749BC"/>
    <w:rsid w:val="00875367"/>
    <w:rsid w:val="00877F68"/>
    <w:rsid w:val="008805A1"/>
    <w:rsid w:val="00886A69"/>
    <w:rsid w:val="008876DD"/>
    <w:rsid w:val="00890367"/>
    <w:rsid w:val="00892FEB"/>
    <w:rsid w:val="0089579E"/>
    <w:rsid w:val="0089779F"/>
    <w:rsid w:val="008A04C5"/>
    <w:rsid w:val="008A06FB"/>
    <w:rsid w:val="008A0FA5"/>
    <w:rsid w:val="008A298D"/>
    <w:rsid w:val="008A2FC6"/>
    <w:rsid w:val="008A534E"/>
    <w:rsid w:val="008A6035"/>
    <w:rsid w:val="008A631D"/>
    <w:rsid w:val="008B0490"/>
    <w:rsid w:val="008B09A5"/>
    <w:rsid w:val="008B0D09"/>
    <w:rsid w:val="008B4DC4"/>
    <w:rsid w:val="008B4FB8"/>
    <w:rsid w:val="008B57F5"/>
    <w:rsid w:val="008B6B18"/>
    <w:rsid w:val="008B6DFD"/>
    <w:rsid w:val="008C262D"/>
    <w:rsid w:val="008C3C38"/>
    <w:rsid w:val="008C3C9F"/>
    <w:rsid w:val="008C7432"/>
    <w:rsid w:val="008D06FB"/>
    <w:rsid w:val="008D164E"/>
    <w:rsid w:val="008D282B"/>
    <w:rsid w:val="008D4FD1"/>
    <w:rsid w:val="008D5706"/>
    <w:rsid w:val="008D5E91"/>
    <w:rsid w:val="008D5F3B"/>
    <w:rsid w:val="008E3832"/>
    <w:rsid w:val="008E56B7"/>
    <w:rsid w:val="008E6E89"/>
    <w:rsid w:val="008E6F6C"/>
    <w:rsid w:val="008F2627"/>
    <w:rsid w:val="008F298C"/>
    <w:rsid w:val="008F4BD7"/>
    <w:rsid w:val="008F5CCE"/>
    <w:rsid w:val="00900D18"/>
    <w:rsid w:val="00900FD1"/>
    <w:rsid w:val="00902F31"/>
    <w:rsid w:val="0090385F"/>
    <w:rsid w:val="00903EEB"/>
    <w:rsid w:val="00905119"/>
    <w:rsid w:val="00910485"/>
    <w:rsid w:val="009105AD"/>
    <w:rsid w:val="00910966"/>
    <w:rsid w:val="00913B2E"/>
    <w:rsid w:val="00913FB8"/>
    <w:rsid w:val="0091618E"/>
    <w:rsid w:val="00916630"/>
    <w:rsid w:val="009177BD"/>
    <w:rsid w:val="00922C72"/>
    <w:rsid w:val="009301F0"/>
    <w:rsid w:val="00931F2B"/>
    <w:rsid w:val="00931FBA"/>
    <w:rsid w:val="009337BD"/>
    <w:rsid w:val="00935CE7"/>
    <w:rsid w:val="0093778B"/>
    <w:rsid w:val="0094324F"/>
    <w:rsid w:val="009443CB"/>
    <w:rsid w:val="0094665B"/>
    <w:rsid w:val="00946FA5"/>
    <w:rsid w:val="00947DF0"/>
    <w:rsid w:val="00951ABE"/>
    <w:rsid w:val="00955103"/>
    <w:rsid w:val="0095576D"/>
    <w:rsid w:val="00957048"/>
    <w:rsid w:val="009574C6"/>
    <w:rsid w:val="009577CC"/>
    <w:rsid w:val="00960232"/>
    <w:rsid w:val="00961119"/>
    <w:rsid w:val="00961B4D"/>
    <w:rsid w:val="009647A0"/>
    <w:rsid w:val="00964E12"/>
    <w:rsid w:val="00965B63"/>
    <w:rsid w:val="00966263"/>
    <w:rsid w:val="00966486"/>
    <w:rsid w:val="00970D8A"/>
    <w:rsid w:val="00971D5C"/>
    <w:rsid w:val="00972877"/>
    <w:rsid w:val="00972F3E"/>
    <w:rsid w:val="009731E3"/>
    <w:rsid w:val="009743C8"/>
    <w:rsid w:val="00974518"/>
    <w:rsid w:val="00976277"/>
    <w:rsid w:val="009809BD"/>
    <w:rsid w:val="00981890"/>
    <w:rsid w:val="009819A6"/>
    <w:rsid w:val="00984B55"/>
    <w:rsid w:val="00985E72"/>
    <w:rsid w:val="0098658B"/>
    <w:rsid w:val="009917AC"/>
    <w:rsid w:val="00993117"/>
    <w:rsid w:val="009950E0"/>
    <w:rsid w:val="0099591E"/>
    <w:rsid w:val="00995AEC"/>
    <w:rsid w:val="0099726C"/>
    <w:rsid w:val="009A12F2"/>
    <w:rsid w:val="009A3C45"/>
    <w:rsid w:val="009A40C0"/>
    <w:rsid w:val="009A6437"/>
    <w:rsid w:val="009B0FBD"/>
    <w:rsid w:val="009B1FEB"/>
    <w:rsid w:val="009B362C"/>
    <w:rsid w:val="009B36FC"/>
    <w:rsid w:val="009B497B"/>
    <w:rsid w:val="009B6CA4"/>
    <w:rsid w:val="009C276A"/>
    <w:rsid w:val="009C3661"/>
    <w:rsid w:val="009C38FB"/>
    <w:rsid w:val="009C565A"/>
    <w:rsid w:val="009D15F9"/>
    <w:rsid w:val="009D1FBB"/>
    <w:rsid w:val="009D6AEC"/>
    <w:rsid w:val="009D78C1"/>
    <w:rsid w:val="009E044B"/>
    <w:rsid w:val="009E5550"/>
    <w:rsid w:val="009E60EB"/>
    <w:rsid w:val="009F067A"/>
    <w:rsid w:val="009F35E1"/>
    <w:rsid w:val="009F4205"/>
    <w:rsid w:val="009F540B"/>
    <w:rsid w:val="009F5B04"/>
    <w:rsid w:val="00A026AE"/>
    <w:rsid w:val="00A055A5"/>
    <w:rsid w:val="00A05DAE"/>
    <w:rsid w:val="00A11B09"/>
    <w:rsid w:val="00A1350A"/>
    <w:rsid w:val="00A149AC"/>
    <w:rsid w:val="00A157B6"/>
    <w:rsid w:val="00A1741C"/>
    <w:rsid w:val="00A226B1"/>
    <w:rsid w:val="00A23697"/>
    <w:rsid w:val="00A23F0D"/>
    <w:rsid w:val="00A24889"/>
    <w:rsid w:val="00A271A5"/>
    <w:rsid w:val="00A27A50"/>
    <w:rsid w:val="00A31082"/>
    <w:rsid w:val="00A312BF"/>
    <w:rsid w:val="00A314FC"/>
    <w:rsid w:val="00A34B3A"/>
    <w:rsid w:val="00A430D1"/>
    <w:rsid w:val="00A46234"/>
    <w:rsid w:val="00A4638E"/>
    <w:rsid w:val="00A467D1"/>
    <w:rsid w:val="00A51831"/>
    <w:rsid w:val="00A51A9D"/>
    <w:rsid w:val="00A52EF7"/>
    <w:rsid w:val="00A55BCB"/>
    <w:rsid w:val="00A56375"/>
    <w:rsid w:val="00A602D8"/>
    <w:rsid w:val="00A61574"/>
    <w:rsid w:val="00A64965"/>
    <w:rsid w:val="00A655C9"/>
    <w:rsid w:val="00A6733E"/>
    <w:rsid w:val="00A70E01"/>
    <w:rsid w:val="00A715DA"/>
    <w:rsid w:val="00A71933"/>
    <w:rsid w:val="00A71AA8"/>
    <w:rsid w:val="00A75119"/>
    <w:rsid w:val="00A80195"/>
    <w:rsid w:val="00A80270"/>
    <w:rsid w:val="00A80556"/>
    <w:rsid w:val="00A83252"/>
    <w:rsid w:val="00A84436"/>
    <w:rsid w:val="00A85E2B"/>
    <w:rsid w:val="00A86A33"/>
    <w:rsid w:val="00A90589"/>
    <w:rsid w:val="00A90D79"/>
    <w:rsid w:val="00A920AD"/>
    <w:rsid w:val="00A929C0"/>
    <w:rsid w:val="00A930D0"/>
    <w:rsid w:val="00A9552D"/>
    <w:rsid w:val="00AA331C"/>
    <w:rsid w:val="00AA46D3"/>
    <w:rsid w:val="00AA544A"/>
    <w:rsid w:val="00AA596C"/>
    <w:rsid w:val="00AA5CC8"/>
    <w:rsid w:val="00AA7370"/>
    <w:rsid w:val="00AA7A1E"/>
    <w:rsid w:val="00AB05BE"/>
    <w:rsid w:val="00AB1EC5"/>
    <w:rsid w:val="00AB3BC3"/>
    <w:rsid w:val="00AB4074"/>
    <w:rsid w:val="00AB4E19"/>
    <w:rsid w:val="00AB6698"/>
    <w:rsid w:val="00AB6B0B"/>
    <w:rsid w:val="00AB6D61"/>
    <w:rsid w:val="00AB70C3"/>
    <w:rsid w:val="00AB7D0B"/>
    <w:rsid w:val="00AC0A73"/>
    <w:rsid w:val="00AC0C75"/>
    <w:rsid w:val="00AC1203"/>
    <w:rsid w:val="00AC7AA6"/>
    <w:rsid w:val="00AD3F53"/>
    <w:rsid w:val="00AD5F37"/>
    <w:rsid w:val="00AD5FAC"/>
    <w:rsid w:val="00AE035B"/>
    <w:rsid w:val="00AE0AF1"/>
    <w:rsid w:val="00AE3151"/>
    <w:rsid w:val="00AE3DA6"/>
    <w:rsid w:val="00AE417D"/>
    <w:rsid w:val="00AE44CB"/>
    <w:rsid w:val="00AE4CED"/>
    <w:rsid w:val="00AE6C75"/>
    <w:rsid w:val="00AE7981"/>
    <w:rsid w:val="00AF4223"/>
    <w:rsid w:val="00AF599E"/>
    <w:rsid w:val="00AF6A2E"/>
    <w:rsid w:val="00B00224"/>
    <w:rsid w:val="00B0519E"/>
    <w:rsid w:val="00B056A8"/>
    <w:rsid w:val="00B1171B"/>
    <w:rsid w:val="00B11BB0"/>
    <w:rsid w:val="00B1284C"/>
    <w:rsid w:val="00B12947"/>
    <w:rsid w:val="00B156D9"/>
    <w:rsid w:val="00B1628D"/>
    <w:rsid w:val="00B16472"/>
    <w:rsid w:val="00B228C2"/>
    <w:rsid w:val="00B22902"/>
    <w:rsid w:val="00B260F6"/>
    <w:rsid w:val="00B2722A"/>
    <w:rsid w:val="00B27A67"/>
    <w:rsid w:val="00B30289"/>
    <w:rsid w:val="00B30FA1"/>
    <w:rsid w:val="00B31F9A"/>
    <w:rsid w:val="00B3441C"/>
    <w:rsid w:val="00B4172B"/>
    <w:rsid w:val="00B423C5"/>
    <w:rsid w:val="00B43084"/>
    <w:rsid w:val="00B5074B"/>
    <w:rsid w:val="00B50B4F"/>
    <w:rsid w:val="00B520EE"/>
    <w:rsid w:val="00B5519B"/>
    <w:rsid w:val="00B5599E"/>
    <w:rsid w:val="00B5616B"/>
    <w:rsid w:val="00B57E54"/>
    <w:rsid w:val="00B601F0"/>
    <w:rsid w:val="00B609D6"/>
    <w:rsid w:val="00B62E2F"/>
    <w:rsid w:val="00B6592A"/>
    <w:rsid w:val="00B66976"/>
    <w:rsid w:val="00B67F1E"/>
    <w:rsid w:val="00B70B3C"/>
    <w:rsid w:val="00B70F98"/>
    <w:rsid w:val="00B72741"/>
    <w:rsid w:val="00B7535B"/>
    <w:rsid w:val="00B773D5"/>
    <w:rsid w:val="00B8226B"/>
    <w:rsid w:val="00B8337D"/>
    <w:rsid w:val="00B83F77"/>
    <w:rsid w:val="00B84542"/>
    <w:rsid w:val="00B8482B"/>
    <w:rsid w:val="00B86612"/>
    <w:rsid w:val="00B902D4"/>
    <w:rsid w:val="00B92D22"/>
    <w:rsid w:val="00B94466"/>
    <w:rsid w:val="00B96901"/>
    <w:rsid w:val="00BA233B"/>
    <w:rsid w:val="00BA328F"/>
    <w:rsid w:val="00BA50BE"/>
    <w:rsid w:val="00BB0D31"/>
    <w:rsid w:val="00BB7359"/>
    <w:rsid w:val="00BB799C"/>
    <w:rsid w:val="00BC01E5"/>
    <w:rsid w:val="00BC2E16"/>
    <w:rsid w:val="00BC7552"/>
    <w:rsid w:val="00BD0050"/>
    <w:rsid w:val="00BD068D"/>
    <w:rsid w:val="00BD302F"/>
    <w:rsid w:val="00BD3C3E"/>
    <w:rsid w:val="00BD40F8"/>
    <w:rsid w:val="00BD4331"/>
    <w:rsid w:val="00BD555D"/>
    <w:rsid w:val="00BD7B67"/>
    <w:rsid w:val="00BE062B"/>
    <w:rsid w:val="00BE0A75"/>
    <w:rsid w:val="00BE35B9"/>
    <w:rsid w:val="00BE3C95"/>
    <w:rsid w:val="00BE55CF"/>
    <w:rsid w:val="00BE7DE7"/>
    <w:rsid w:val="00BF1B1D"/>
    <w:rsid w:val="00BF1D9C"/>
    <w:rsid w:val="00BF31A3"/>
    <w:rsid w:val="00BF607C"/>
    <w:rsid w:val="00BF75A1"/>
    <w:rsid w:val="00C003E6"/>
    <w:rsid w:val="00C01E4E"/>
    <w:rsid w:val="00C022D8"/>
    <w:rsid w:val="00C03231"/>
    <w:rsid w:val="00C03D5F"/>
    <w:rsid w:val="00C05E7B"/>
    <w:rsid w:val="00C0604C"/>
    <w:rsid w:val="00C06785"/>
    <w:rsid w:val="00C12FD2"/>
    <w:rsid w:val="00C14D01"/>
    <w:rsid w:val="00C20E2B"/>
    <w:rsid w:val="00C2234A"/>
    <w:rsid w:val="00C267A0"/>
    <w:rsid w:val="00C3040A"/>
    <w:rsid w:val="00C318E5"/>
    <w:rsid w:val="00C3251F"/>
    <w:rsid w:val="00C34904"/>
    <w:rsid w:val="00C36C9C"/>
    <w:rsid w:val="00C45609"/>
    <w:rsid w:val="00C460F8"/>
    <w:rsid w:val="00C463A8"/>
    <w:rsid w:val="00C4683B"/>
    <w:rsid w:val="00C47749"/>
    <w:rsid w:val="00C47DB0"/>
    <w:rsid w:val="00C50A75"/>
    <w:rsid w:val="00C51ACE"/>
    <w:rsid w:val="00C55AF2"/>
    <w:rsid w:val="00C62EF1"/>
    <w:rsid w:val="00C634E5"/>
    <w:rsid w:val="00C638DA"/>
    <w:rsid w:val="00C70168"/>
    <w:rsid w:val="00C7239B"/>
    <w:rsid w:val="00C73DD7"/>
    <w:rsid w:val="00C7472A"/>
    <w:rsid w:val="00C7493E"/>
    <w:rsid w:val="00C76EE4"/>
    <w:rsid w:val="00C80ACE"/>
    <w:rsid w:val="00C8260A"/>
    <w:rsid w:val="00C84537"/>
    <w:rsid w:val="00C84B1F"/>
    <w:rsid w:val="00C85C45"/>
    <w:rsid w:val="00C9020F"/>
    <w:rsid w:val="00C90B0D"/>
    <w:rsid w:val="00C970A1"/>
    <w:rsid w:val="00CA08E5"/>
    <w:rsid w:val="00CA0A17"/>
    <w:rsid w:val="00CA2101"/>
    <w:rsid w:val="00CA2904"/>
    <w:rsid w:val="00CA33C4"/>
    <w:rsid w:val="00CA5B3F"/>
    <w:rsid w:val="00CB0DE3"/>
    <w:rsid w:val="00CB0FC5"/>
    <w:rsid w:val="00CB16E6"/>
    <w:rsid w:val="00CB41A8"/>
    <w:rsid w:val="00CB499A"/>
    <w:rsid w:val="00CB6EF9"/>
    <w:rsid w:val="00CC0016"/>
    <w:rsid w:val="00CC2261"/>
    <w:rsid w:val="00CC3DBF"/>
    <w:rsid w:val="00CC3EC9"/>
    <w:rsid w:val="00CC62A4"/>
    <w:rsid w:val="00CC640A"/>
    <w:rsid w:val="00CD1AEA"/>
    <w:rsid w:val="00CD2329"/>
    <w:rsid w:val="00CD3417"/>
    <w:rsid w:val="00CD7A3F"/>
    <w:rsid w:val="00CD7F99"/>
    <w:rsid w:val="00CE1034"/>
    <w:rsid w:val="00CE25D2"/>
    <w:rsid w:val="00CE3E8B"/>
    <w:rsid w:val="00CE4363"/>
    <w:rsid w:val="00CE52E9"/>
    <w:rsid w:val="00CE6093"/>
    <w:rsid w:val="00CE66D5"/>
    <w:rsid w:val="00CE7F70"/>
    <w:rsid w:val="00CF10E7"/>
    <w:rsid w:val="00CF129F"/>
    <w:rsid w:val="00CF2CD0"/>
    <w:rsid w:val="00D04501"/>
    <w:rsid w:val="00D049AB"/>
    <w:rsid w:val="00D05C8C"/>
    <w:rsid w:val="00D156DD"/>
    <w:rsid w:val="00D162BB"/>
    <w:rsid w:val="00D164B5"/>
    <w:rsid w:val="00D17309"/>
    <w:rsid w:val="00D21505"/>
    <w:rsid w:val="00D21A71"/>
    <w:rsid w:val="00D24708"/>
    <w:rsid w:val="00D25723"/>
    <w:rsid w:val="00D25953"/>
    <w:rsid w:val="00D260A1"/>
    <w:rsid w:val="00D27CD5"/>
    <w:rsid w:val="00D31353"/>
    <w:rsid w:val="00D3226D"/>
    <w:rsid w:val="00D3382E"/>
    <w:rsid w:val="00D34301"/>
    <w:rsid w:val="00D35C1B"/>
    <w:rsid w:val="00D40BC6"/>
    <w:rsid w:val="00D412FC"/>
    <w:rsid w:val="00D4257E"/>
    <w:rsid w:val="00D42A0B"/>
    <w:rsid w:val="00D43831"/>
    <w:rsid w:val="00D4489F"/>
    <w:rsid w:val="00D457B4"/>
    <w:rsid w:val="00D45A61"/>
    <w:rsid w:val="00D47BBC"/>
    <w:rsid w:val="00D50739"/>
    <w:rsid w:val="00D51E55"/>
    <w:rsid w:val="00D578D5"/>
    <w:rsid w:val="00D60575"/>
    <w:rsid w:val="00D617C1"/>
    <w:rsid w:val="00D633B7"/>
    <w:rsid w:val="00D67B3A"/>
    <w:rsid w:val="00D71A38"/>
    <w:rsid w:val="00D71C4E"/>
    <w:rsid w:val="00D7355C"/>
    <w:rsid w:val="00D74EDB"/>
    <w:rsid w:val="00D7538A"/>
    <w:rsid w:val="00D7599D"/>
    <w:rsid w:val="00D75C91"/>
    <w:rsid w:val="00D802E2"/>
    <w:rsid w:val="00D80628"/>
    <w:rsid w:val="00D80FBC"/>
    <w:rsid w:val="00D81403"/>
    <w:rsid w:val="00D81E0F"/>
    <w:rsid w:val="00D831E4"/>
    <w:rsid w:val="00D8490A"/>
    <w:rsid w:val="00D85DD1"/>
    <w:rsid w:val="00D86032"/>
    <w:rsid w:val="00D872C8"/>
    <w:rsid w:val="00D87E80"/>
    <w:rsid w:val="00D9234A"/>
    <w:rsid w:val="00D92436"/>
    <w:rsid w:val="00D92A2C"/>
    <w:rsid w:val="00D92F1C"/>
    <w:rsid w:val="00D940BA"/>
    <w:rsid w:val="00D94DEF"/>
    <w:rsid w:val="00D966AB"/>
    <w:rsid w:val="00DA0BFA"/>
    <w:rsid w:val="00DA25CE"/>
    <w:rsid w:val="00DA73B7"/>
    <w:rsid w:val="00DB08C7"/>
    <w:rsid w:val="00DB17BE"/>
    <w:rsid w:val="00DB1FDE"/>
    <w:rsid w:val="00DB4E0E"/>
    <w:rsid w:val="00DB4E15"/>
    <w:rsid w:val="00DB75D5"/>
    <w:rsid w:val="00DB7B78"/>
    <w:rsid w:val="00DC35CA"/>
    <w:rsid w:val="00DD04BC"/>
    <w:rsid w:val="00DD0BF6"/>
    <w:rsid w:val="00DD0BF9"/>
    <w:rsid w:val="00DD1B3D"/>
    <w:rsid w:val="00DD3E0D"/>
    <w:rsid w:val="00DD404D"/>
    <w:rsid w:val="00DD5B42"/>
    <w:rsid w:val="00DD5F61"/>
    <w:rsid w:val="00DD6E61"/>
    <w:rsid w:val="00DE02B3"/>
    <w:rsid w:val="00DE032D"/>
    <w:rsid w:val="00DE21B7"/>
    <w:rsid w:val="00DE24BD"/>
    <w:rsid w:val="00DE2BCA"/>
    <w:rsid w:val="00DE313D"/>
    <w:rsid w:val="00DE31AC"/>
    <w:rsid w:val="00DF06AA"/>
    <w:rsid w:val="00DF0B58"/>
    <w:rsid w:val="00DF268C"/>
    <w:rsid w:val="00DF3954"/>
    <w:rsid w:val="00E00C88"/>
    <w:rsid w:val="00E00FE5"/>
    <w:rsid w:val="00E02530"/>
    <w:rsid w:val="00E02D98"/>
    <w:rsid w:val="00E044B1"/>
    <w:rsid w:val="00E06AD6"/>
    <w:rsid w:val="00E0741F"/>
    <w:rsid w:val="00E13DA3"/>
    <w:rsid w:val="00E143CC"/>
    <w:rsid w:val="00E215B2"/>
    <w:rsid w:val="00E222CE"/>
    <w:rsid w:val="00E2427E"/>
    <w:rsid w:val="00E27E04"/>
    <w:rsid w:val="00E33420"/>
    <w:rsid w:val="00E35FD4"/>
    <w:rsid w:val="00E37BFB"/>
    <w:rsid w:val="00E41652"/>
    <w:rsid w:val="00E43208"/>
    <w:rsid w:val="00E44202"/>
    <w:rsid w:val="00E46375"/>
    <w:rsid w:val="00E5188E"/>
    <w:rsid w:val="00E51E55"/>
    <w:rsid w:val="00E5450A"/>
    <w:rsid w:val="00E546D1"/>
    <w:rsid w:val="00E55BD4"/>
    <w:rsid w:val="00E56269"/>
    <w:rsid w:val="00E56D62"/>
    <w:rsid w:val="00E61829"/>
    <w:rsid w:val="00E6449D"/>
    <w:rsid w:val="00E661DE"/>
    <w:rsid w:val="00E66BF8"/>
    <w:rsid w:val="00E67336"/>
    <w:rsid w:val="00E673AE"/>
    <w:rsid w:val="00E70A4E"/>
    <w:rsid w:val="00E70CB1"/>
    <w:rsid w:val="00E76000"/>
    <w:rsid w:val="00E7798D"/>
    <w:rsid w:val="00E77D44"/>
    <w:rsid w:val="00E81A20"/>
    <w:rsid w:val="00E829BC"/>
    <w:rsid w:val="00E83F94"/>
    <w:rsid w:val="00E8466B"/>
    <w:rsid w:val="00E90574"/>
    <w:rsid w:val="00E91D34"/>
    <w:rsid w:val="00E926A6"/>
    <w:rsid w:val="00E9650E"/>
    <w:rsid w:val="00E96C03"/>
    <w:rsid w:val="00EA4651"/>
    <w:rsid w:val="00EB0F7F"/>
    <w:rsid w:val="00EB2EE5"/>
    <w:rsid w:val="00EB4D9F"/>
    <w:rsid w:val="00EC2FAD"/>
    <w:rsid w:val="00EC4A9F"/>
    <w:rsid w:val="00ED0B24"/>
    <w:rsid w:val="00ED2818"/>
    <w:rsid w:val="00ED5E6E"/>
    <w:rsid w:val="00ED6787"/>
    <w:rsid w:val="00ED7AB3"/>
    <w:rsid w:val="00EE1ABE"/>
    <w:rsid w:val="00EE38C7"/>
    <w:rsid w:val="00EE5013"/>
    <w:rsid w:val="00EE6E36"/>
    <w:rsid w:val="00EF36C4"/>
    <w:rsid w:val="00EF456B"/>
    <w:rsid w:val="00EF4E16"/>
    <w:rsid w:val="00F01909"/>
    <w:rsid w:val="00F04A89"/>
    <w:rsid w:val="00F10D69"/>
    <w:rsid w:val="00F10DB4"/>
    <w:rsid w:val="00F11B03"/>
    <w:rsid w:val="00F12430"/>
    <w:rsid w:val="00F14A6B"/>
    <w:rsid w:val="00F156D8"/>
    <w:rsid w:val="00F20104"/>
    <w:rsid w:val="00F20F79"/>
    <w:rsid w:val="00F216A5"/>
    <w:rsid w:val="00F226F4"/>
    <w:rsid w:val="00F2306B"/>
    <w:rsid w:val="00F260CB"/>
    <w:rsid w:val="00F31640"/>
    <w:rsid w:val="00F31ACE"/>
    <w:rsid w:val="00F31BC3"/>
    <w:rsid w:val="00F327FD"/>
    <w:rsid w:val="00F32A06"/>
    <w:rsid w:val="00F33538"/>
    <w:rsid w:val="00F37464"/>
    <w:rsid w:val="00F42CB3"/>
    <w:rsid w:val="00F469AA"/>
    <w:rsid w:val="00F5053D"/>
    <w:rsid w:val="00F56B94"/>
    <w:rsid w:val="00F57D0B"/>
    <w:rsid w:val="00F57EFA"/>
    <w:rsid w:val="00F62DA6"/>
    <w:rsid w:val="00F65441"/>
    <w:rsid w:val="00F657E7"/>
    <w:rsid w:val="00F661FB"/>
    <w:rsid w:val="00F67CAC"/>
    <w:rsid w:val="00F67D1D"/>
    <w:rsid w:val="00F7062B"/>
    <w:rsid w:val="00F70FC2"/>
    <w:rsid w:val="00F733FC"/>
    <w:rsid w:val="00F7372C"/>
    <w:rsid w:val="00F7409F"/>
    <w:rsid w:val="00F746F0"/>
    <w:rsid w:val="00F7510D"/>
    <w:rsid w:val="00F75EA8"/>
    <w:rsid w:val="00F777FA"/>
    <w:rsid w:val="00F77D92"/>
    <w:rsid w:val="00F816A9"/>
    <w:rsid w:val="00F81FB9"/>
    <w:rsid w:val="00F8259F"/>
    <w:rsid w:val="00F8462F"/>
    <w:rsid w:val="00F86F49"/>
    <w:rsid w:val="00F87742"/>
    <w:rsid w:val="00F9034F"/>
    <w:rsid w:val="00F9301D"/>
    <w:rsid w:val="00F9383F"/>
    <w:rsid w:val="00F93D60"/>
    <w:rsid w:val="00F94692"/>
    <w:rsid w:val="00F94C9F"/>
    <w:rsid w:val="00F95577"/>
    <w:rsid w:val="00F960E9"/>
    <w:rsid w:val="00FA5FB9"/>
    <w:rsid w:val="00FA6BDE"/>
    <w:rsid w:val="00FA7BE8"/>
    <w:rsid w:val="00FB068D"/>
    <w:rsid w:val="00FB0C5D"/>
    <w:rsid w:val="00FB196E"/>
    <w:rsid w:val="00FB4541"/>
    <w:rsid w:val="00FB4D60"/>
    <w:rsid w:val="00FB6B10"/>
    <w:rsid w:val="00FB73F3"/>
    <w:rsid w:val="00FB7E43"/>
    <w:rsid w:val="00FC2AFD"/>
    <w:rsid w:val="00FC3D7D"/>
    <w:rsid w:val="00FC4E6A"/>
    <w:rsid w:val="00FC526F"/>
    <w:rsid w:val="00FC650A"/>
    <w:rsid w:val="00FC7843"/>
    <w:rsid w:val="00FC7B50"/>
    <w:rsid w:val="00FD07DE"/>
    <w:rsid w:val="00FD15CF"/>
    <w:rsid w:val="00FD67C9"/>
    <w:rsid w:val="00FD7139"/>
    <w:rsid w:val="00FD7CE7"/>
    <w:rsid w:val="00FE0FC6"/>
    <w:rsid w:val="00FE4CF3"/>
    <w:rsid w:val="00FE6D76"/>
    <w:rsid w:val="00FF1E4C"/>
    <w:rsid w:val="00FF29CA"/>
    <w:rsid w:val="00FF46E9"/>
    <w:rsid w:val="00FF59E1"/>
    <w:rsid w:val="00FF664F"/>
    <w:rsid w:val="00FF6A85"/>
    <w:rsid w:val="00FF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620A1D-72E4-4A6C-A601-A5CC0ADD2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B52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520EE"/>
  </w:style>
  <w:style w:type="paragraph" w:customStyle="1" w:styleId="formattext">
    <w:name w:val="formattext"/>
    <w:basedOn w:val="a"/>
    <w:rsid w:val="00B52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1035</Words>
  <Characters>5902</Characters>
  <Application>Microsoft Office Word</Application>
  <DocSecurity>0</DocSecurity>
  <Lines>49</Lines>
  <Paragraphs>13</Paragraphs>
  <ScaleCrop>false</ScaleCrop>
  <Company>Северо-Уральское управление Ростехнадзора</Company>
  <LinksUpToDate>false</LinksUpToDate>
  <CharactersWithSpaces>6924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Болдырев Леонид Дмитриевич</dc:creator>
  <cp:keywords/>
  <dc:description/>
  <cp:lastModifiedBy>Болдырев Леонид Дмитриевич</cp:lastModifiedBy>
  <cp:revision>3</cp:revision>
  <dcterms:created xsi:type="dcterms:W3CDTF">2016-08-05T04:12:00Z</dcterms:created>
  <dcterms:modified xsi:type="dcterms:W3CDTF">2016-08-05T04:15:00Z</dcterms:modified>
</cp:coreProperties>
</file>