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Default="00254901" w:rsidP="0074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1C">
        <w:rPr>
          <w:rFonts w:ascii="Times New Roman" w:hAnsi="Times New Roman" w:cs="Times New Roman"/>
          <w:b/>
          <w:sz w:val="24"/>
          <w:szCs w:val="24"/>
        </w:rPr>
        <w:t>Сведен</w:t>
      </w:r>
      <w:r w:rsidR="0056411C">
        <w:rPr>
          <w:rFonts w:ascii="Times New Roman" w:hAnsi="Times New Roman" w:cs="Times New Roman"/>
          <w:b/>
          <w:sz w:val="24"/>
          <w:szCs w:val="24"/>
        </w:rPr>
        <w:t>ия о принятых К</w:t>
      </w:r>
      <w:r w:rsidR="00B13C9A" w:rsidRPr="0056411C">
        <w:rPr>
          <w:rFonts w:ascii="Times New Roman" w:hAnsi="Times New Roman" w:cs="Times New Roman"/>
          <w:b/>
          <w:sz w:val="24"/>
          <w:szCs w:val="24"/>
        </w:rPr>
        <w:t>омиссией решениях</w:t>
      </w:r>
      <w:r w:rsidRPr="00564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5C3">
        <w:rPr>
          <w:rFonts w:ascii="Times New Roman" w:hAnsi="Times New Roman" w:cs="Times New Roman"/>
          <w:b/>
          <w:sz w:val="24"/>
          <w:szCs w:val="24"/>
        </w:rPr>
        <w:t>в</w:t>
      </w:r>
      <w:r w:rsidR="00AD61E9">
        <w:rPr>
          <w:rFonts w:ascii="Times New Roman" w:hAnsi="Times New Roman" w:cs="Times New Roman"/>
          <w:b/>
          <w:sz w:val="24"/>
          <w:szCs w:val="24"/>
        </w:rPr>
        <w:t>о 1</w:t>
      </w:r>
      <w:r w:rsidR="00704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0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0865C3">
        <w:rPr>
          <w:rFonts w:ascii="Times New Roman" w:hAnsi="Times New Roman" w:cs="Times New Roman"/>
          <w:b/>
          <w:sz w:val="24"/>
          <w:szCs w:val="24"/>
        </w:rPr>
        <w:t>е</w:t>
      </w:r>
      <w:r w:rsidR="00A8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E9">
        <w:rPr>
          <w:rFonts w:ascii="Times New Roman" w:hAnsi="Times New Roman" w:cs="Times New Roman"/>
          <w:b/>
          <w:sz w:val="24"/>
          <w:szCs w:val="24"/>
        </w:rPr>
        <w:t>2020</w:t>
      </w:r>
      <w:r w:rsidR="00EB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E09CF" w:rsidRDefault="00AD61E9" w:rsidP="006E5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15.01.2020</w:t>
      </w:r>
    </w:p>
    <w:p w:rsidR="003E09CF" w:rsidRDefault="003E09CF" w:rsidP="003E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CC">
        <w:rPr>
          <w:rFonts w:ascii="Times New Roman" w:hAnsi="Times New Roman" w:cs="Times New Roman"/>
          <w:sz w:val="24"/>
          <w:szCs w:val="24"/>
        </w:rPr>
        <w:t xml:space="preserve">На </w:t>
      </w:r>
      <w:r w:rsidR="00276758">
        <w:rPr>
          <w:rFonts w:ascii="Times New Roman" w:hAnsi="Times New Roman" w:cs="Times New Roman"/>
          <w:sz w:val="24"/>
          <w:szCs w:val="24"/>
        </w:rPr>
        <w:t>заседании Комиссии рассмотрен</w:t>
      </w:r>
      <w:r>
        <w:rPr>
          <w:rFonts w:ascii="Times New Roman" w:hAnsi="Times New Roman" w:cs="Times New Roman"/>
          <w:sz w:val="24"/>
          <w:szCs w:val="24"/>
        </w:rPr>
        <w:t xml:space="preserve"> вопрос о</w:t>
      </w:r>
      <w:r w:rsidRPr="00717AB5">
        <w:rPr>
          <w:rFonts w:ascii="Times New Roman" w:hAnsi="Times New Roman" w:cs="Times New Roman"/>
          <w:sz w:val="24"/>
          <w:szCs w:val="24"/>
        </w:rPr>
        <w:t>б обеспеч</w:t>
      </w:r>
      <w:r>
        <w:rPr>
          <w:rFonts w:ascii="Times New Roman" w:hAnsi="Times New Roman" w:cs="Times New Roman"/>
          <w:sz w:val="24"/>
          <w:szCs w:val="24"/>
        </w:rPr>
        <w:t>ении соблюдения государственными служащими</w:t>
      </w:r>
      <w:r w:rsidRPr="00717AB5">
        <w:rPr>
          <w:rFonts w:ascii="Times New Roman" w:hAnsi="Times New Roman" w:cs="Times New Roman"/>
          <w:sz w:val="24"/>
          <w:szCs w:val="24"/>
        </w:rPr>
        <w:t xml:space="preserve"> Управления требований об урегулировании конфликта интересов, которые уведомили о намерении выполнять иную оплачиваемую работу </w:t>
      </w:r>
      <w:r>
        <w:rPr>
          <w:rFonts w:ascii="Times New Roman" w:hAnsi="Times New Roman" w:cs="Times New Roman"/>
          <w:sz w:val="24"/>
          <w:szCs w:val="24"/>
        </w:rPr>
        <w:t>(преподавательская деятельность).</w:t>
      </w:r>
    </w:p>
    <w:p w:rsidR="00AD61E9" w:rsidRDefault="003E09CF" w:rsidP="003E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CC">
        <w:rPr>
          <w:rFonts w:ascii="Times New Roman" w:eastAsia="Calibri" w:hAnsi="Times New Roman" w:cs="Times New Roman"/>
          <w:sz w:val="24"/>
          <w:szCs w:val="24"/>
        </w:rPr>
        <w:t>По результатам работы Комиссия приняла</w:t>
      </w:r>
      <w:r w:rsidR="00AD61E9">
        <w:rPr>
          <w:rFonts w:ascii="Times New Roman" w:eastAsia="Calibri" w:hAnsi="Times New Roman" w:cs="Times New Roman"/>
          <w:sz w:val="24"/>
          <w:szCs w:val="24"/>
        </w:rPr>
        <w:t xml:space="preserve"> следующие решения:</w:t>
      </w:r>
      <w:r w:rsidRPr="00717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E9" w:rsidRPr="00AD61E9" w:rsidRDefault="00AD61E9" w:rsidP="00AD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E9">
        <w:rPr>
          <w:rFonts w:ascii="Times New Roman" w:hAnsi="Times New Roman" w:cs="Times New Roman"/>
          <w:sz w:val="24"/>
          <w:szCs w:val="24"/>
        </w:rPr>
        <w:t xml:space="preserve">  - по </w:t>
      </w:r>
      <w:r>
        <w:rPr>
          <w:rFonts w:ascii="Times New Roman" w:hAnsi="Times New Roman" w:cs="Times New Roman"/>
          <w:sz w:val="24"/>
          <w:szCs w:val="24"/>
        </w:rPr>
        <w:t>одному уведомлению</w:t>
      </w:r>
      <w:r w:rsidRPr="00AD61E9">
        <w:rPr>
          <w:rFonts w:ascii="Times New Roman" w:hAnsi="Times New Roman" w:cs="Times New Roman"/>
          <w:sz w:val="24"/>
          <w:szCs w:val="24"/>
        </w:rPr>
        <w:t xml:space="preserve"> о выполнении иной оплачиваемой работы государственными служащими Управления отсутствуют предпосылки для возникновения конфликта интересов;</w:t>
      </w:r>
    </w:p>
    <w:p w:rsidR="00AD61E9" w:rsidRPr="00AD61E9" w:rsidRDefault="00AD61E9" w:rsidP="00AD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E9">
        <w:rPr>
          <w:rFonts w:ascii="Times New Roman" w:hAnsi="Times New Roman" w:cs="Times New Roman"/>
          <w:sz w:val="24"/>
          <w:szCs w:val="24"/>
        </w:rPr>
        <w:t xml:space="preserve"> - по двум уведомлениям о выполнении иной оплачиваемой работы государственными служащими Управления личная заинтересованность государственных служащих может привести к конфликту интересов.</w:t>
      </w:r>
    </w:p>
    <w:p w:rsidR="003E09CF" w:rsidRDefault="003E09CF" w:rsidP="003E0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09CF" w:rsidRDefault="00AD61E9" w:rsidP="003F1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20.01.2020</w:t>
      </w:r>
    </w:p>
    <w:p w:rsidR="00AD61E9" w:rsidRPr="00AD61E9" w:rsidRDefault="003F1342" w:rsidP="00AD6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2">
        <w:rPr>
          <w:rFonts w:ascii="Times New Roman" w:hAnsi="Times New Roman" w:cs="Times New Roman"/>
          <w:sz w:val="24"/>
          <w:szCs w:val="24"/>
        </w:rPr>
        <w:t>На заседании комиссии рассмотрен вопрос</w:t>
      </w:r>
      <w:r w:rsidR="00AD61E9">
        <w:rPr>
          <w:rFonts w:ascii="Times New Roman" w:hAnsi="Times New Roman" w:cs="Times New Roman"/>
          <w:sz w:val="24"/>
          <w:szCs w:val="24"/>
        </w:rPr>
        <w:t xml:space="preserve"> о</w:t>
      </w:r>
      <w:r w:rsidR="00AD61E9" w:rsidRPr="00AD61E9">
        <w:rPr>
          <w:rFonts w:ascii="Times New Roman" w:hAnsi="Times New Roman" w:cs="Times New Roman"/>
          <w:sz w:val="24"/>
          <w:szCs w:val="24"/>
        </w:rPr>
        <w:t xml:space="preserve">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AD61E9" w:rsidRPr="003F1342" w:rsidRDefault="00AD61E9" w:rsidP="00AD6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E9">
        <w:rPr>
          <w:rFonts w:ascii="Times New Roman" w:hAnsi="Times New Roman" w:cs="Times New Roman"/>
          <w:sz w:val="24"/>
          <w:szCs w:val="24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F416E9" w:rsidRPr="00F416E9" w:rsidRDefault="00AD61E9" w:rsidP="003F134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13.03.2020</w:t>
      </w:r>
    </w:p>
    <w:p w:rsidR="00AD61E9" w:rsidRDefault="00AD61E9" w:rsidP="00AD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C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заседании Комиссии рассмотрен вопрос о</w:t>
      </w:r>
      <w:r w:rsidRPr="00717AB5">
        <w:rPr>
          <w:rFonts w:ascii="Times New Roman" w:hAnsi="Times New Roman" w:cs="Times New Roman"/>
          <w:sz w:val="24"/>
          <w:szCs w:val="24"/>
        </w:rPr>
        <w:t>б обеспеч</w:t>
      </w:r>
      <w:r>
        <w:rPr>
          <w:rFonts w:ascii="Times New Roman" w:hAnsi="Times New Roman" w:cs="Times New Roman"/>
          <w:sz w:val="24"/>
          <w:szCs w:val="24"/>
        </w:rPr>
        <w:t>ении соблюдения государственными служащими</w:t>
      </w:r>
      <w:r w:rsidRPr="00717AB5">
        <w:rPr>
          <w:rFonts w:ascii="Times New Roman" w:hAnsi="Times New Roman" w:cs="Times New Roman"/>
          <w:sz w:val="24"/>
          <w:szCs w:val="24"/>
        </w:rPr>
        <w:t xml:space="preserve"> Управления требований об урегулировании конфликта интересов, которые уведомили о намерении выполнять иную оплачиваемую работу </w:t>
      </w:r>
      <w:r>
        <w:rPr>
          <w:rFonts w:ascii="Times New Roman" w:hAnsi="Times New Roman" w:cs="Times New Roman"/>
          <w:sz w:val="24"/>
          <w:szCs w:val="24"/>
        </w:rPr>
        <w:t>(преподавательская деятельность).</w:t>
      </w:r>
    </w:p>
    <w:p w:rsidR="00AD61E9" w:rsidRPr="00AD61E9" w:rsidRDefault="00AD61E9" w:rsidP="00AD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CC">
        <w:rPr>
          <w:rFonts w:ascii="Times New Roman" w:eastAsia="Calibri" w:hAnsi="Times New Roman" w:cs="Times New Roman"/>
          <w:sz w:val="24"/>
          <w:szCs w:val="24"/>
        </w:rPr>
        <w:t>По результатам работы Комиссия приняла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решение, что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AD61E9">
        <w:rPr>
          <w:rFonts w:ascii="Times New Roman" w:hAnsi="Times New Roman" w:cs="Times New Roman"/>
          <w:sz w:val="24"/>
          <w:szCs w:val="24"/>
        </w:rPr>
        <w:t>выполнении иной оплачиваемой работы государственными служащими Управления отсутствуют предпосылки для возникновения конфликта интер</w:t>
      </w:r>
      <w:r>
        <w:rPr>
          <w:rFonts w:ascii="Times New Roman" w:hAnsi="Times New Roman" w:cs="Times New Roman"/>
          <w:sz w:val="24"/>
          <w:szCs w:val="24"/>
        </w:rPr>
        <w:t>есов.</w:t>
      </w:r>
    </w:p>
    <w:p w:rsidR="003F1342" w:rsidRDefault="003F1342" w:rsidP="003E0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D9" w:rsidRPr="00276758" w:rsidRDefault="000450D9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0D9" w:rsidRPr="00276758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50CAD"/>
    <w:rsid w:val="0056411C"/>
    <w:rsid w:val="005821EF"/>
    <w:rsid w:val="005E082C"/>
    <w:rsid w:val="005E265E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F3D9E"/>
    <w:rsid w:val="00900894"/>
    <w:rsid w:val="00903F4D"/>
    <w:rsid w:val="00911351"/>
    <w:rsid w:val="00913320"/>
    <w:rsid w:val="00940B7B"/>
    <w:rsid w:val="00950FDD"/>
    <w:rsid w:val="00970DD5"/>
    <w:rsid w:val="00972E93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91874"/>
    <w:rsid w:val="00BC33F7"/>
    <w:rsid w:val="00BD5F84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408D"/>
    <w:rsid w:val="00DE01BB"/>
    <w:rsid w:val="00DF154A"/>
    <w:rsid w:val="00E02A09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3</cp:revision>
  <cp:lastPrinted>2013-10-18T05:19:00Z</cp:lastPrinted>
  <dcterms:created xsi:type="dcterms:W3CDTF">2020-04-06T05:26:00Z</dcterms:created>
  <dcterms:modified xsi:type="dcterms:W3CDTF">2020-04-06T05:46:00Z</dcterms:modified>
</cp:coreProperties>
</file>