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7F" w:rsidRDefault="0044137F" w:rsidP="00A26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несчастных случаев на энергоустановках, подконтрольных органам Ростехнадзора, за </w:t>
      </w:r>
      <w:r w:rsidR="0065164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41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</w:t>
      </w:r>
      <w:r w:rsidR="006516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2014 года</w:t>
      </w:r>
    </w:p>
    <w:p w:rsidR="00A261F8" w:rsidRDefault="00A261F8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137F" w:rsidRPr="0044137F" w:rsidRDefault="0044137F" w:rsidP="00A261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и выводы</w:t>
      </w:r>
    </w:p>
    <w:p w:rsidR="0044137F" w:rsidRDefault="0044137F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Профилактика травматизма, контроль за состоянием охраны труда</w:t>
      </w:r>
      <w:r w:rsidR="0044137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44137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proofErr w:type="spellEnd"/>
      <w:r w:rsidR="0044137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23E9E" w:rsidRPr="0044137F" w:rsidRDefault="007D4A59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низациях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, эксплуатирующих электрические и тепловые установки,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приоритетными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направлениями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Ростехнадзора.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данные показывают, что </w:t>
      </w:r>
      <w:r w:rsidR="00651642">
        <w:rPr>
          <w:rFonts w:ascii="Times New Roman" w:hAnsi="Times New Roman" w:cs="Times New Roman"/>
          <w:color w:val="000000"/>
          <w:sz w:val="28"/>
          <w:szCs w:val="28"/>
        </w:rPr>
        <w:t>в 2014 году наметилась тенденция к снижению количества несчастных случаев со смертельным исходом.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Одной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из причин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642">
        <w:rPr>
          <w:rFonts w:ascii="Times New Roman" w:hAnsi="Times New Roman" w:cs="Times New Roman"/>
          <w:color w:val="000000"/>
          <w:sz w:val="28"/>
          <w:szCs w:val="28"/>
        </w:rPr>
        <w:t>не позволяющих исключить несчастные случаи при эксплуатации энергоустановок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смертельным</w:t>
      </w:r>
      <w:r w:rsidR="0065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исходом является </w:t>
      </w:r>
      <w:r w:rsidR="00651642">
        <w:rPr>
          <w:rFonts w:ascii="Times New Roman" w:hAnsi="Times New Roman" w:cs="Times New Roman"/>
          <w:color w:val="000000"/>
          <w:sz w:val="28"/>
          <w:szCs w:val="28"/>
        </w:rPr>
        <w:t>недостаточная эффективность контрольно-профилактической работы по предупреждению предпосылок к аварийности и производственному травматизму.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Анализ травматизма на тепловых и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установках</w:t>
      </w:r>
      <w:proofErr w:type="gramEnd"/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энергоустановки)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6516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несчастных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сравнению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 аналогичным периодом прошлого года</w:t>
      </w:r>
    </w:p>
    <w:p w:rsidR="00623E9E" w:rsidRPr="0044137F" w:rsidRDefault="00651642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снижено на 35%. За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месяце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>в   2014   года   на    энергоустановках,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поднадзорных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Ростехнадзору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несчастных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смертельным исходом, а за аналогичный период 2013 года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случая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со смертельным исходом.</w:t>
      </w:r>
    </w:p>
    <w:p w:rsidR="00623E9E" w:rsidRDefault="00F01B2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несчастных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proofErr w:type="gramEnd"/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смертельным исходом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за 8 месяцев 2014 года произошло на элек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троустановках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32 (67%). В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электрических сетях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несчастных случаев со смертельным исходом составило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4 (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%) и в тепловых установках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энергоснабжающих о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>рганизаций - 3 (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A261F8" w:rsidRDefault="00A261F8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1F8" w:rsidRDefault="00A261F8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1F8" w:rsidRPr="0044137F" w:rsidRDefault="00A261F8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23E9E" w:rsidRPr="00A261F8" w:rsidRDefault="00623E9E" w:rsidP="00A261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Обстоятельства и причины несчастных случаев на электроустановках</w:t>
      </w:r>
    </w:p>
    <w:p w:rsidR="00A261F8" w:rsidRPr="00A261F8" w:rsidRDefault="00A261F8" w:rsidP="00A261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49 несчастных случаев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энергоустановках, которые расследовались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января по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июнь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C0232" w:rsidRPr="0044137F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C0232" w:rsidRPr="0044137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proofErr w:type="gramEnd"/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произошли 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>на электроустановках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0232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6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7 % от общего числа.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Наибольшее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несчастных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случаев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ходе</w:t>
      </w:r>
    </w:p>
    <w:p w:rsidR="00623E9E" w:rsidRPr="0044137F" w:rsidRDefault="00A816A5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линиях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37A0" w:rsidRPr="0044137F">
        <w:rPr>
          <w:rFonts w:ascii="Times New Roman" w:hAnsi="Times New Roman" w:cs="Times New Roman"/>
          <w:color w:val="000000"/>
          <w:sz w:val="28"/>
          <w:szCs w:val="28"/>
        </w:rPr>
        <w:t>электропередачи,</w:t>
      </w:r>
      <w:r w:rsidR="00E837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ячейках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распределительных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1000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37A0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="00E83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вблизи</w:t>
      </w:r>
      <w:proofErr w:type="gramEnd"/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шинопроводов</w:t>
      </w:r>
      <w:proofErr w:type="spellEnd"/>
    </w:p>
    <w:p w:rsidR="00623E9E" w:rsidRPr="0044137F" w:rsidRDefault="00E837A0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электропроводки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снятия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напряжения,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распределительных</w:t>
      </w:r>
    </w:p>
    <w:p w:rsidR="00623E9E" w:rsidRPr="0044137F" w:rsidRDefault="00E837A0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случайном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прикосновении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токоведущим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частям,</w:t>
      </w:r>
    </w:p>
    <w:p w:rsidR="00623E9E" w:rsidRPr="0044137F" w:rsidRDefault="00E837A0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напряжением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1F8" w:rsidRDefault="00A261F8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2.1. Основные причины несчастных случаев:</w:t>
      </w:r>
    </w:p>
    <w:p w:rsidR="00623E9E" w:rsidRDefault="00A816A5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37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837A0">
        <w:rPr>
          <w:rFonts w:ascii="Times New Roman" w:hAnsi="Times New Roman" w:cs="Times New Roman"/>
          <w:color w:val="000000"/>
          <w:sz w:val="28"/>
          <w:szCs w:val="28"/>
        </w:rPr>
        <w:t>влетворительная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E837A0">
        <w:rPr>
          <w:rFonts w:ascii="Times New Roman" w:hAnsi="Times New Roman" w:cs="Times New Roman"/>
          <w:color w:val="000000"/>
          <w:sz w:val="28"/>
          <w:szCs w:val="28"/>
        </w:rPr>
        <w:t>ка персонала, эксплуатирующего электроустановки по</w:t>
      </w:r>
      <w:r w:rsidR="00DA67C6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</w:t>
      </w:r>
      <w:proofErr w:type="spellStart"/>
      <w:r w:rsidR="00DA67C6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proofErr w:type="spellEnd"/>
      <w:r w:rsidR="00DA67C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безопасности;</w:t>
      </w:r>
    </w:p>
    <w:p w:rsidR="00DA67C6" w:rsidRPr="0044137F" w:rsidRDefault="00DA67C6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невыполнение мероприятий по поддержанию энергоустановок в безопасном состоянии;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неэффективность мероприятий</w:t>
      </w:r>
      <w:r w:rsidR="00DA67C6">
        <w:rPr>
          <w:rFonts w:ascii="Times New Roman" w:hAnsi="Times New Roman" w:cs="Times New Roman"/>
          <w:color w:val="000000"/>
          <w:sz w:val="28"/>
          <w:szCs w:val="28"/>
        </w:rPr>
        <w:t>, обеспечивающих безопасность работ в энергоустановках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невыполнение мероприятий по поддержанию энергоустановок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в безопасном состоянии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неэффективность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</w:p>
    <w:p w:rsidR="00623E9E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в энергоустановках;</w:t>
      </w:r>
    </w:p>
    <w:p w:rsidR="00DA67C6" w:rsidRDefault="00DA67C6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A67C6">
        <w:rPr>
          <w:rFonts w:ascii="Times New Roman" w:hAnsi="Times New Roman" w:cs="Times New Roman"/>
          <w:color w:val="000000"/>
          <w:sz w:val="28"/>
          <w:szCs w:val="28"/>
        </w:rPr>
        <w:t>личная недисциплинированность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</w:t>
      </w:r>
    </w:p>
    <w:p w:rsidR="00623E9E" w:rsidRDefault="00DA67C6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стороны инженерно</w:t>
      </w:r>
      <w:r w:rsidR="00E76F9C">
        <w:rPr>
          <w:rFonts w:ascii="Times New Roman" w:hAnsi="Times New Roman" w:cs="Times New Roman"/>
          <w:color w:val="000000"/>
          <w:sz w:val="28"/>
          <w:szCs w:val="28"/>
        </w:rPr>
        <w:t>-технического персонала за проведением организационных и технических мероприятий по обеспечению безопасности при эксплуатации электроустановок.</w:t>
      </w:r>
    </w:p>
    <w:p w:rsidR="00A261F8" w:rsidRPr="0044137F" w:rsidRDefault="00A261F8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2.2.1. Несчастные случаи, связанные с самовольными или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неправомерными действиями пострадавших</w:t>
      </w:r>
    </w:p>
    <w:p w:rsidR="00623E9E" w:rsidRPr="0044137F" w:rsidRDefault="00E76F9C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8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2014 года несчастные случаи при выполнении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обслуживания произошли в </w:t>
      </w:r>
      <w:proofErr w:type="gram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операций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устройствах, на воздушных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линиях электропередачи, на трансформаторных подстанциях. Главная их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причина - невыполнение организационных и технических </w:t>
      </w:r>
      <w:proofErr w:type="gram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работ, а именно: оформление работ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с нарушениями требований норм и правил, невыполнение необходимых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отключений и мер, исключающих ошибочное или самопроизвольного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включение, невыполнение мероприятий по проверке отсутствия напряжения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токоведущих частях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применению средств защиты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E9E" w:rsidRPr="0044137F" w:rsidRDefault="00E76F9C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есчастный случай со смертельным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исходом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произошел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27 февраля 2014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работником филиала «Псковэнерго» ОАО «МРСК Северо-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Запада»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г. Новоржеве, опора № 9, BJI-10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</w:p>
    <w:p w:rsidR="00623E9E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Обстоятельства несчастного случая. При подготовке рабочего места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электромонтер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не получив непосредст</w:t>
      </w:r>
      <w:r w:rsidR="00E76F9C">
        <w:rPr>
          <w:rFonts w:ascii="Times New Roman" w:hAnsi="Times New Roman" w:cs="Times New Roman"/>
          <w:color w:val="000000"/>
          <w:sz w:val="28"/>
          <w:szCs w:val="28"/>
        </w:rPr>
        <w:t>венных указаний от допускающего,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 поднялся на опору № 9 за JIP 24-08-02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ВЛ-10 </w:t>
      </w:r>
      <w:proofErr w:type="spellStart"/>
      <w:r w:rsidR="002A05EB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24-08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. Без применения электрозащитных средств (диэлектрических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перчаток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указателя напряжения) приблизился на недопустимое расстояние</w:t>
      </w:r>
      <w:r w:rsidR="00E7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к токоведущим частям и был поражен электрическим током.</w:t>
      </w:r>
    </w:p>
    <w:p w:rsidR="00A261F8" w:rsidRPr="0044137F" w:rsidRDefault="00A261F8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2.2.2. Несчастные случаи, связанные с прикосновениями к элементам,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находящимся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под напряжением</w:t>
      </w:r>
    </w:p>
    <w:p w:rsidR="00623E9E" w:rsidRPr="0044137F" w:rsidRDefault="00E76F9C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есчастный случай со смертельным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исходом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, произошедший 16 января 2014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работником филиала ОАО «РЖД»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дистанции электроснабжения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 Костромской области,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СИП ВЛ-10 </w:t>
      </w:r>
      <w:proofErr w:type="spellStart"/>
      <w:r w:rsidR="0030747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на остановочной платформе 721 км 2-го пути перегона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Буй-</w:t>
      </w:r>
      <w:proofErr w:type="spell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Ратьково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Рожново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. Электромонтер контактной сети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время осмотра места повреждения СИП ВЛ-10кВ перелез через ограждение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, держась одной рукой за металлическое ограждение платформы,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поднял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ногой провод СИП ВЛ-10 </w:t>
      </w:r>
      <w:proofErr w:type="spell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находившийся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снегу под напряжением,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 результате чего был поражен электрическим током.</w:t>
      </w:r>
    </w:p>
    <w:p w:rsidR="00623E9E" w:rsidRPr="0044137F" w:rsidRDefault="00E76F9C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есчастный случай со смертельным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исходом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произошел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12 мая 2014 </w:t>
      </w:r>
      <w:r>
        <w:rPr>
          <w:rFonts w:ascii="Times New Roman" w:hAnsi="Times New Roman" w:cs="Times New Roman"/>
          <w:color w:val="000000"/>
          <w:sz w:val="28"/>
          <w:szCs w:val="28"/>
        </w:rPr>
        <w:t>с работником филиала 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Тюменьэнерго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«Тюменские распределит</w:t>
      </w:r>
      <w:r w:rsidR="00AD4766">
        <w:rPr>
          <w:rFonts w:ascii="Times New Roman" w:hAnsi="Times New Roman" w:cs="Times New Roman"/>
          <w:color w:val="000000"/>
          <w:sz w:val="28"/>
          <w:szCs w:val="28"/>
        </w:rPr>
        <w:t>ельные сети», Тюменская область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, Тюменский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, с. Червишево, ПС «Червишево».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Обстоятельства несчастного случая. Во время работ по замене изоляторов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КРУН-10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ПС 110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«Червишево» мастер группы взял лестницу,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приставил её к КРУН-10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ячейки № 7 «Сибирь ТП-2»,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</w:p>
    <w:p w:rsidR="00623E9E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смещением в сторону ячейки № 5 «Червишево-1», находящейся под рабочим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7477">
        <w:rPr>
          <w:rFonts w:ascii="Times New Roman" w:hAnsi="Times New Roman" w:cs="Times New Roman"/>
          <w:color w:val="000000"/>
          <w:sz w:val="28"/>
          <w:szCs w:val="28"/>
        </w:rPr>
        <w:t>напряжением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  поднялся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на неё для проверки соответствия</w:t>
      </w:r>
      <w:r w:rsidR="00AD4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проходных изоляторов установленным, приблизился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недопустимое расстояние до проходного изолятора 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ф. «С» на крыше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КРУН-</w:t>
      </w:r>
      <w:r w:rsidR="00AD4766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proofErr w:type="spellStart"/>
      <w:r w:rsidR="00AD4766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AD4766">
        <w:rPr>
          <w:rFonts w:ascii="Times New Roman" w:hAnsi="Times New Roman" w:cs="Times New Roman"/>
          <w:color w:val="000000"/>
          <w:sz w:val="28"/>
          <w:szCs w:val="28"/>
        </w:rPr>
        <w:t xml:space="preserve"> ячейки № 5 «Червишево-1» и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был поражен электрическим током.</w:t>
      </w:r>
    </w:p>
    <w:p w:rsidR="00AD4766" w:rsidRDefault="00AD4766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3.Несчастный случай со смертельным исходом, произошел 31 июля 2014 года в ООО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г. Екатеринбург, ул. Черняховского, складской терминал № 13.</w:t>
      </w:r>
    </w:p>
    <w:p w:rsidR="00AD4766" w:rsidRDefault="00AD4766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Обстоятельства несчастного случая. При переноске электронасоса, не отключенного от электросети, взявшись одной рукой за ручку насоса, а другой - за железобетонную арматуру, бетонщик получил                                                    смертельную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электротравму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1F8" w:rsidRDefault="00A261F8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766" w:rsidRDefault="00AD4766" w:rsidP="00A26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 Несчастные случаи, связанные с неудовлетворительной организацией производства работ</w:t>
      </w:r>
    </w:p>
    <w:p w:rsidR="00AD4766" w:rsidRDefault="00AD4766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Несчастный случай со смертельным исходом, произошел 5 мая 2014 года в ООО «Артемовская электросетевая компания», Приморский край, г. Артем, ул. Фрунзе, 15/1.</w:t>
      </w:r>
    </w:p>
    <w:p w:rsidR="0044133D" w:rsidRDefault="0044133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 несчастного случая. Вовремя проведения работ на ВЛ-6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автоподъёмника произошло соприкосновение люльки с проводами соседней ВЛ-10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воздействия возникшей дуги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пострадали находившиеся в люльке два электромонтера, один из которых погиб, другой получил тяжелые термические ожоги.</w:t>
      </w:r>
    </w:p>
    <w:p w:rsidR="0044133D" w:rsidRDefault="005057D2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133D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Несчастный случай со смертельным исходом, произошел 17 мая 2014 г., в ООО «Орехово-Зуевская электросеть», Московская область, г. Орехово-Зуево, ул. Пролетарская, 14, подстанция ТП-136, РУ 10 </w:t>
      </w:r>
      <w:proofErr w:type="spellStart"/>
      <w:proofErr w:type="gramStart"/>
      <w:r w:rsidR="0044133D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44133D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="0044133D">
        <w:rPr>
          <w:rFonts w:ascii="Times New Roman" w:hAnsi="Times New Roman" w:cs="Times New Roman"/>
          <w:color w:val="000000"/>
          <w:sz w:val="28"/>
          <w:szCs w:val="28"/>
        </w:rPr>
        <w:t xml:space="preserve">        ячейка №1.</w:t>
      </w:r>
    </w:p>
    <w:p w:rsidR="0044133D" w:rsidRDefault="0044133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выполнены в полном объеме технические мероприятия по ограждению токоведущих частей, находящихся под напряжением. </w:t>
      </w:r>
    </w:p>
    <w:p w:rsidR="005057D2" w:rsidRDefault="0044133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 несчастного случая. Во время проведения технического обслуживания оборудования ячейки № 1 в РУ-10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ТП-136 электромонтер коснулся токоведущих частей и получил смертельную травму.</w:t>
      </w:r>
    </w:p>
    <w:p w:rsidR="00C5657D" w:rsidRPr="00C5657D" w:rsidRDefault="00C5657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3. Несчастный случай </w:t>
      </w:r>
      <w:proofErr w:type="gram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смертельным</w:t>
      </w:r>
      <w:proofErr w:type="gramEnd"/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исходом, произошел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2014 г. с работником филиала ОАО «РЖД» </w:t>
      </w:r>
      <w:proofErr w:type="spell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Волховстроевской</w:t>
      </w:r>
      <w:proofErr w:type="spellEnd"/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дистанции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электроснабжения,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Вологодская обл., </w:t>
      </w:r>
      <w:proofErr w:type="spell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Кудуйский</w:t>
      </w:r>
      <w:proofErr w:type="spellEnd"/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район, 2 - ой путь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перегона </w:t>
      </w:r>
      <w:proofErr w:type="spell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Сиуч</w:t>
      </w:r>
      <w:proofErr w:type="spellEnd"/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Уйта</w:t>
      </w:r>
      <w:proofErr w:type="spellEnd"/>
      <w:r w:rsidRPr="00C56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57D" w:rsidRPr="00C5657D" w:rsidRDefault="00C5657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7D">
        <w:rPr>
          <w:rFonts w:ascii="Times New Roman" w:hAnsi="Times New Roman" w:cs="Times New Roman"/>
          <w:color w:val="000000"/>
          <w:sz w:val="28"/>
          <w:szCs w:val="28"/>
        </w:rPr>
        <w:t>Обстоятельства несчастного случая. Во время регламентных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креплений закладных деталей электромонтёр,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потеряв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равновесие,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коснулся волновода, одновременно держась за ограждение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вышки, и получил смертельную </w:t>
      </w:r>
      <w:proofErr w:type="spell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>электротравму</w:t>
      </w:r>
      <w:proofErr w:type="spellEnd"/>
      <w:r w:rsidRPr="00C56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57D" w:rsidRPr="00C5657D" w:rsidRDefault="00C5657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3. Меры по предотвращению несчастных случаев при эксплуатации</w:t>
      </w:r>
    </w:p>
    <w:p w:rsidR="00623E9E" w:rsidRDefault="00A261F8" w:rsidP="00A26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энергоустановок</w:t>
      </w:r>
    </w:p>
    <w:p w:rsidR="00A261F8" w:rsidRPr="0044137F" w:rsidRDefault="00A261F8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Исходя из анализа обстоятельств и причин смертельных, групповых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тяжелых несчастных случаев на энергоустановках, Ростехнадзор рекомендует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предприятий, организаций, учреждений: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1. Доводить до работников материалы настоящего анализа при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проведении всех видов занятий и инструктажей по охране труда;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 Повысить уровень организации производства работ на электрических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тепловых установках. Исключить допуск персонала к работе без обязательной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проверки выполнения организационных и технических мероприятий при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подготовке рабочих мест;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3. Обеспечивать проверку знаний персонала нормативных правовых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актов по охране труда при эксплуатации энергоустановок. Персонал,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не прошедший проверку знаний, к работам в энергоустановках не допускать;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4. Обеспечить установленный порядок содержания, применения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испытания средств защиты;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5. Усилить контроль за выполнением мероприятий, обеспечивающих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безопасность работ;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6. Проводить разъяснительную работу с персоналом о недопустимости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самовольных действий, повышать производственную дисциплину. Особое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внимание обратить на организацию производства работ в начале рабочего дня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 после перерыва на обед;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7. Повысить уровень организации работ по монтажу, демонтажу, замене</w:t>
      </w:r>
    </w:p>
    <w:p w:rsidR="00623E9E" w:rsidRPr="0044137F" w:rsidRDefault="00623E9E" w:rsidP="00A26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 ремонту энергооборудования. Усилить контроль за соблюдением порядка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включения и выключения энергооборудования и его осмотров;</w:t>
      </w:r>
    </w:p>
    <w:p w:rsidR="005525E2" w:rsidRDefault="00623E9E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8. Не допускать персонал к проведению работ в особо опасных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помещениях и помещениях с повышенной опасностью без электрозащитных</w:t>
      </w:r>
      <w:r w:rsidR="00C5657D">
        <w:rPr>
          <w:rFonts w:ascii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C5657D" w:rsidRPr="00C5657D" w:rsidRDefault="00C5657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9.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линиях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электропередачи, находящихся под наведенным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напряжением;</w:t>
      </w:r>
    </w:p>
    <w:p w:rsidR="00C5657D" w:rsidRPr="00C5657D" w:rsidRDefault="00C5657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7D">
        <w:rPr>
          <w:rFonts w:ascii="Times New Roman" w:hAnsi="Times New Roman" w:cs="Times New Roman"/>
          <w:color w:val="000000"/>
          <w:sz w:val="28"/>
          <w:szCs w:val="28"/>
        </w:rPr>
        <w:t>10.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допускать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интенсивных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осадков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 xml:space="preserve"> и при плохой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7D">
        <w:rPr>
          <w:rFonts w:ascii="Times New Roman" w:hAnsi="Times New Roman" w:cs="Times New Roman"/>
          <w:color w:val="000000"/>
          <w:sz w:val="28"/>
          <w:szCs w:val="28"/>
        </w:rPr>
        <w:t>видимости.</w:t>
      </w:r>
    </w:p>
    <w:p w:rsidR="00C5657D" w:rsidRPr="00C5657D" w:rsidRDefault="00C5657D" w:rsidP="00A26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657D" w:rsidRPr="00C5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C02"/>
    <w:multiLevelType w:val="hybridMultilevel"/>
    <w:tmpl w:val="F2E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D22"/>
    <w:multiLevelType w:val="hybridMultilevel"/>
    <w:tmpl w:val="81401B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E"/>
    <w:rsid w:val="000A2077"/>
    <w:rsid w:val="000B76D7"/>
    <w:rsid w:val="000D04F5"/>
    <w:rsid w:val="000F5AE5"/>
    <w:rsid w:val="001B4626"/>
    <w:rsid w:val="001D215D"/>
    <w:rsid w:val="00205AF1"/>
    <w:rsid w:val="002A05EB"/>
    <w:rsid w:val="002A45CA"/>
    <w:rsid w:val="002E49D9"/>
    <w:rsid w:val="00307477"/>
    <w:rsid w:val="00337E6D"/>
    <w:rsid w:val="00351B00"/>
    <w:rsid w:val="003B584E"/>
    <w:rsid w:val="003C0232"/>
    <w:rsid w:val="003C51D8"/>
    <w:rsid w:val="003C5CEE"/>
    <w:rsid w:val="003E29D5"/>
    <w:rsid w:val="0044133D"/>
    <w:rsid w:val="0044137F"/>
    <w:rsid w:val="004679B4"/>
    <w:rsid w:val="00485829"/>
    <w:rsid w:val="004E191E"/>
    <w:rsid w:val="005057D2"/>
    <w:rsid w:val="005175AE"/>
    <w:rsid w:val="00527732"/>
    <w:rsid w:val="005525E2"/>
    <w:rsid w:val="005666FE"/>
    <w:rsid w:val="0058569B"/>
    <w:rsid w:val="005D2BDD"/>
    <w:rsid w:val="00616E2D"/>
    <w:rsid w:val="00623E9E"/>
    <w:rsid w:val="00624B7E"/>
    <w:rsid w:val="00625E3F"/>
    <w:rsid w:val="00651642"/>
    <w:rsid w:val="006B7210"/>
    <w:rsid w:val="00721CF6"/>
    <w:rsid w:val="0077273B"/>
    <w:rsid w:val="00785F04"/>
    <w:rsid w:val="007B02AA"/>
    <w:rsid w:val="007B3F76"/>
    <w:rsid w:val="007C1C3A"/>
    <w:rsid w:val="007D4A59"/>
    <w:rsid w:val="007F3E5A"/>
    <w:rsid w:val="008570B7"/>
    <w:rsid w:val="00877A1A"/>
    <w:rsid w:val="008D6912"/>
    <w:rsid w:val="008D7D83"/>
    <w:rsid w:val="00936ECD"/>
    <w:rsid w:val="00953F3D"/>
    <w:rsid w:val="009952DF"/>
    <w:rsid w:val="00A15A83"/>
    <w:rsid w:val="00A261F8"/>
    <w:rsid w:val="00A41449"/>
    <w:rsid w:val="00A816A5"/>
    <w:rsid w:val="00A93986"/>
    <w:rsid w:val="00AD4766"/>
    <w:rsid w:val="00B33C09"/>
    <w:rsid w:val="00BB4AEC"/>
    <w:rsid w:val="00C3287E"/>
    <w:rsid w:val="00C5657D"/>
    <w:rsid w:val="00C87B68"/>
    <w:rsid w:val="00C91346"/>
    <w:rsid w:val="00CB6C02"/>
    <w:rsid w:val="00CC3D0C"/>
    <w:rsid w:val="00CD2080"/>
    <w:rsid w:val="00CD6844"/>
    <w:rsid w:val="00CF46D6"/>
    <w:rsid w:val="00D51EFA"/>
    <w:rsid w:val="00DA67C6"/>
    <w:rsid w:val="00E76F9C"/>
    <w:rsid w:val="00E837A0"/>
    <w:rsid w:val="00EA1BE9"/>
    <w:rsid w:val="00EA59B1"/>
    <w:rsid w:val="00F01B2E"/>
    <w:rsid w:val="00F13C9B"/>
    <w:rsid w:val="00F64731"/>
    <w:rsid w:val="00F758CA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E20F-6BE5-4EC8-873E-D88B4BA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Наталья Валерьевна</dc:creator>
  <cp:keywords/>
  <dc:description/>
  <cp:lastModifiedBy>Козина Наталья Валерьевна</cp:lastModifiedBy>
  <cp:revision>6</cp:revision>
  <dcterms:created xsi:type="dcterms:W3CDTF">2014-06-17T09:57:00Z</dcterms:created>
  <dcterms:modified xsi:type="dcterms:W3CDTF">2014-10-07T02:34:00Z</dcterms:modified>
</cp:coreProperties>
</file>