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A1" w:rsidRDefault="00F450A1" w:rsidP="00F450A1">
      <w:pPr>
        <w:pStyle w:val="Default"/>
        <w:jc w:val="center"/>
      </w:pPr>
      <w:r>
        <w:rPr>
          <w:b/>
          <w:bCs/>
          <w:color w:val="auto"/>
          <w:sz w:val="30"/>
          <w:szCs w:val="30"/>
        </w:rPr>
        <w:t>Анализ обстоятельств и причин несчастных случаев</w:t>
      </w:r>
    </w:p>
    <w:p w:rsidR="00076D7F" w:rsidRDefault="00CE1911" w:rsidP="00F450A1">
      <w:pPr>
        <w:pStyle w:val="Default"/>
        <w:jc w:val="center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со </w:t>
      </w:r>
      <w:r w:rsidR="00F450A1">
        <w:rPr>
          <w:b/>
          <w:bCs/>
          <w:color w:val="auto"/>
          <w:sz w:val="30"/>
          <w:szCs w:val="30"/>
        </w:rPr>
        <w:t xml:space="preserve">смертельным исходом на объектах энергетики, </w:t>
      </w:r>
    </w:p>
    <w:p w:rsidR="00F450A1" w:rsidRDefault="00F450A1" w:rsidP="00F450A1">
      <w:pPr>
        <w:pStyle w:val="Default"/>
        <w:jc w:val="center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подконтрольных органам Ростехнадзора, за 11 месяцев 2014 года</w:t>
      </w:r>
    </w:p>
    <w:p w:rsidR="00F450A1" w:rsidRDefault="00F450A1" w:rsidP="00F450A1">
      <w:pPr>
        <w:pStyle w:val="Default"/>
        <w:jc w:val="center"/>
        <w:rPr>
          <w:color w:val="auto"/>
          <w:sz w:val="30"/>
          <w:szCs w:val="30"/>
        </w:rPr>
      </w:pPr>
    </w:p>
    <w:p w:rsidR="00F450A1" w:rsidRDefault="00F450A1" w:rsidP="00F450A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Основные результаты и выводы</w:t>
      </w: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</w:p>
    <w:p w:rsidR="00F450A1" w:rsidRPr="00F450A1" w:rsidRDefault="00F450A1" w:rsidP="00F450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450A1">
        <w:rPr>
          <w:color w:val="auto"/>
          <w:sz w:val="28"/>
          <w:szCs w:val="28"/>
        </w:rPr>
        <w:t>Профилактика травматизма, контроль за состоянием охраны труда в организациях, эксплуатирующих электрические и тепловые установки, являются приоритетными направлениями деятельности органов Ростехнадзора.</w:t>
      </w:r>
    </w:p>
    <w:p w:rsidR="00F450A1" w:rsidRDefault="00F450A1" w:rsidP="00CE1911">
      <w:pPr>
        <w:pStyle w:val="Default"/>
        <w:ind w:firstLine="709"/>
        <w:jc w:val="both"/>
        <w:rPr>
          <w:color w:val="auto"/>
        </w:rPr>
      </w:pPr>
      <w:r w:rsidRPr="00F450A1">
        <w:rPr>
          <w:color w:val="auto"/>
          <w:sz w:val="28"/>
          <w:szCs w:val="28"/>
        </w:rPr>
        <w:t>Статистические данные показывают, что в 2014 году наметилась тенденция к снижению количества несчастных</w:t>
      </w:r>
      <w:r>
        <w:rPr>
          <w:color w:val="auto"/>
          <w:sz w:val="28"/>
          <w:szCs w:val="28"/>
        </w:rPr>
        <w:t xml:space="preserve"> случаев со смертельным исходом </w:t>
      </w:r>
      <w:r w:rsidRPr="00F450A1">
        <w:rPr>
          <w:color w:val="auto"/>
          <w:sz w:val="28"/>
          <w:szCs w:val="28"/>
        </w:rPr>
        <w:t>более чем на 30 %.</w:t>
      </w:r>
    </w:p>
    <w:p w:rsidR="00F450A1" w:rsidRPr="00F450A1" w:rsidRDefault="00F450A1" w:rsidP="00F450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450A1">
        <w:rPr>
          <w:color w:val="auto"/>
          <w:sz w:val="28"/>
          <w:szCs w:val="28"/>
        </w:rPr>
        <w:t>Так, за 11 месяцев 2014 года на энергоустановках, поднадзорных Ростехнадзору, зарегистрировано 65 несчастных случаев со смертельным исходом, а за 11 месяцев 2013 года - 97. За 11 месяцев в 2012 и в 2011 годах произошло по 119 несчастных случаев со смертельным исходом</w:t>
      </w:r>
      <w:r w:rsidR="00CE1911">
        <w:rPr>
          <w:color w:val="auto"/>
          <w:sz w:val="28"/>
          <w:szCs w:val="28"/>
        </w:rPr>
        <w:t>,</w:t>
      </w:r>
      <w:r w:rsidRPr="00F450A1">
        <w:rPr>
          <w:color w:val="auto"/>
          <w:sz w:val="28"/>
          <w:szCs w:val="28"/>
        </w:rPr>
        <w:t xml:space="preserve"> соответственно.</w:t>
      </w:r>
    </w:p>
    <w:p w:rsidR="00F450A1" w:rsidRPr="00F450A1" w:rsidRDefault="00F450A1" w:rsidP="00F450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0A1">
        <w:rPr>
          <w:rFonts w:ascii="Times New Roman" w:hAnsi="Times New Roman" w:cs="Times New Roman"/>
          <w:sz w:val="28"/>
          <w:szCs w:val="28"/>
        </w:rPr>
        <w:t>Наибольшее количество несчастных случаев со смертельным исходом за 11 месяцев 2014 года произошло на электроустановках потребителей - 43 (66 %) и в электрических сетях - 18 (28 %).</w:t>
      </w:r>
    </w:p>
    <w:p w:rsidR="00F450A1" w:rsidRDefault="00F450A1" w:rsidP="00F450A1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 2014 году в организациях, поднадзорных территориальным органам Ростехнадзора, произошло 6 групповых несчастных случаев с тяжелой степенью травматизма, причинами которых явились самостоятельное расширение рабочего места, неудовлетворительная организация производства работ, недостаточная полнота и качество целевого инструктажа, невыполнение организационно-технических мероприятий при проведении работ в электроустановках.</w:t>
      </w:r>
    </w:p>
    <w:p w:rsidR="00F450A1" w:rsidRDefault="00F450A1" w:rsidP="00F450A1">
      <w:pPr>
        <w:pStyle w:val="Default"/>
        <w:jc w:val="both"/>
      </w:pPr>
    </w:p>
    <w:p w:rsidR="00F450A1" w:rsidRDefault="00F450A1" w:rsidP="00F450A1">
      <w:pPr>
        <w:pStyle w:val="Default"/>
        <w:jc w:val="both"/>
        <w:rPr>
          <w:color w:val="auto"/>
        </w:rPr>
      </w:pPr>
    </w:p>
    <w:p w:rsidR="00F450A1" w:rsidRDefault="00F450A1" w:rsidP="00F450A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Обстоятельства и причины несчастных случаев </w:t>
      </w:r>
    </w:p>
    <w:p w:rsidR="00F450A1" w:rsidRDefault="00F450A1" w:rsidP="00F450A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воздействия электрического тока</w:t>
      </w: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</w:p>
    <w:p w:rsidR="00F450A1" w:rsidRDefault="00F450A1" w:rsidP="00F450A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 65 несчастных случаев на энергоустановках, которые расследовались в период с января по декабрь в 2014 года, 61 произошел на электроустановках, что составляет 94 % от общего числа. Наибольшее количество несчастных случаев произошло в ходе выполнения работ на воздушных линиях электропередачи, в ячейках распределительных устройств напряжением 1000 В, вблизи шинопроводов и электропроводки, без снятия напряжения, а также в распределительных устройствах при случайном прикосновении к токоведущим частям, находящимся под напряжением.</w:t>
      </w: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</w:p>
    <w:p w:rsidR="00F450A1" w:rsidRDefault="00F450A1" w:rsidP="00F450A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 Основные причины несчастных случаев:</w:t>
      </w: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</w:p>
    <w:p w:rsidR="00F450A1" w:rsidRDefault="00F450A1" w:rsidP="00F450A1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недостаточная подготовленность (как психологическая, так и квалификационная) персонала к выполнению приемов, влияющих на безопасность работ;</w:t>
      </w:r>
    </w:p>
    <w:p w:rsidR="00F450A1" w:rsidRDefault="00F450A1" w:rsidP="00F450A1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низкая надежность технических устройств энергоустановок, влияющих на безопасность проводимых работ;</w:t>
      </w:r>
    </w:p>
    <w:p w:rsidR="00F450A1" w:rsidRDefault="00F450A1" w:rsidP="00F450A1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неэффективность мероприятий по подготовке и обучению персонала выполнению требований безопасности;</w:t>
      </w:r>
    </w:p>
    <w:p w:rsidR="00F450A1" w:rsidRDefault="00F450A1" w:rsidP="00F450A1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невыполнение мероприятий по поддержанию энергоустановок в безопасном состоянии;</w:t>
      </w:r>
    </w:p>
    <w:p w:rsidR="00F450A1" w:rsidRDefault="00F450A1" w:rsidP="00F450A1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неэффективность мероприятий, обеспечивающих безопасность работ в энергоустановках;</w:t>
      </w:r>
    </w:p>
    <w:p w:rsidR="00F450A1" w:rsidRDefault="00F450A1" w:rsidP="00F450A1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отсутствие контроля за проведением организационных и технических мероприятий по обеспечению безопасности при эксплуатации электроустановок;</w:t>
      </w:r>
    </w:p>
    <w:p w:rsidR="00F450A1" w:rsidRDefault="00F450A1" w:rsidP="00F450A1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личная недисциплинированность работников.</w:t>
      </w: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2.2.1. Несчастные случаи, связанные с самовольными или неправомерными действиями пострадавших</w:t>
      </w: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</w:p>
    <w:p w:rsidR="00F450A1" w:rsidRDefault="00F450A1" w:rsidP="00F450A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 11 месяцев 2014 года несчастные случаи при выполнении технического обслуживания произошли в ходе выполнения операций в распределительных устройствах, на воздушных линиях электропередачи, на трансформаторных подстанциях. Главная их причина - невыполнение организационных и технических мероприятий, обеспечивающих безопасность работ, а именно: оформление работ с нарушениями требований норм и правил, невыполнение необходимых отключений и мер, исключающих ошибочное или самопроизвольного включение, невыполнение мероприятий по проверке отсутствия напряжения на токоведущих частях и применению средств защиты.</w:t>
      </w: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2.2.2. Несчастные случаи, связанные с прикосновениями к элементам, находящимся под напряжением</w:t>
      </w: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</w:p>
    <w:p w:rsidR="00F450A1" w:rsidRDefault="00F450A1" w:rsidP="00F450A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Несчастный случай со смертельным исходом, произошел 16 января 2014 г. с работником филиала ОАО «РЖД» Буйской дистанции электроснабжения, в Костромской области, СИП ВЛ-10 кВ на остановочной платформе 721 км 2-го пути перегона Буй-Ратьково-Рожново.</w:t>
      </w:r>
    </w:p>
    <w:p w:rsidR="00F450A1" w:rsidRDefault="00F450A1" w:rsidP="00F450A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Обстоятельства несчастного случая. Электромонтер контактной сети во время осмотра места повреждения СИП ВЛ-10кВ перелез через ограждение платформы, держась одной рукой за металлическое ограждение платформы, поднял ногой провод СИП ВЛ-10 кВ, находившийся на снегу под напряжением, в результате чего был поражен электрическим током.</w:t>
      </w:r>
    </w:p>
    <w:p w:rsidR="00F450A1" w:rsidRDefault="00F450A1" w:rsidP="00F450A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450A1" w:rsidRDefault="00F450A1" w:rsidP="00F450A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Несчастный случай со смертельным исходом, произошел 27 февраля 2014г. с работником филиала «Псковэнерго» ОАО «МРСК Северо-Запада» г. Новоржеве, опора № 9, ВЛ-10 кВ.</w:t>
      </w:r>
    </w:p>
    <w:p w:rsidR="00F450A1" w:rsidRDefault="00F450A1" w:rsidP="00F450A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Обстоятельства несчастного случая. При подготовке рабочего места электромонтер, не получив непосредственных указаний от допускающего, самовольно поднялся на опору № 9 за ЛР 24-08-02 ВЛ-10 кВ 24-08. Без применения электрозащитных средств (диэлектрических перчаток и указателя напряжения) приблизился на недопустимое расстояние к токоведущим частям и был поражен электрическим током.</w:t>
      </w: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</w:p>
    <w:p w:rsidR="00F450A1" w:rsidRDefault="00F450A1" w:rsidP="00F450A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Несчастный случай со смертельным исходом, произошел 12 мая 2014г. с работником филиала ОАО «Тюменьэнерго» «Тюменские распределительные сети», Тюменская область, Тюменский район, с. Червишево, ПС «Червишево».</w:t>
      </w:r>
    </w:p>
    <w:p w:rsidR="00F450A1" w:rsidRDefault="00F450A1" w:rsidP="00F450A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Обстоятельства несчастного случая. Во время работ по замене изоляторов в КРУН-10 кВ ПС ПО кВ «Червишево» мастер группы взял лестницу, установил её в районе ячейки № 7 «Сибирь ТП-2», со смещением в сторону ячейки № 5 «Червишево-1», находящейся под рабочим напряжением, поднялся на неё для проверки соответствия имеющихся проходных изоляторов установленным, приблизился на недопустимое расстояние до проходного изолятора 10 кВ ф. «С» на крыше КРУН-10 кВ ячейки № 5 «Червишево-1 и был поражен электрическим током.</w:t>
      </w:r>
    </w:p>
    <w:p w:rsidR="00F450A1" w:rsidRDefault="00F450A1" w:rsidP="00F450A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450A1" w:rsidRDefault="00F450A1" w:rsidP="00F450A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Несчастный случай со смертельным исходом, произошел 31 июля 2014г</w:t>
      </w:r>
      <w:r w:rsidR="00491F1A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 в ООО «Термо-С», г. Екатеринбург, ул. Черняховского, складской терминал № 13.</w:t>
      </w:r>
    </w:p>
    <w:p w:rsidR="00F450A1" w:rsidRDefault="00F450A1" w:rsidP="00F450A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Обстоятельства несчастного случая. При переноске электронасоса, не отключённого от электросети, взявшись одной рукой за ручку насоса, а другой - за железобетонную арматуру, бетонщик получил смертельную электротравму.</w:t>
      </w: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</w:p>
    <w:p w:rsidR="00F450A1" w:rsidRDefault="00F450A1" w:rsidP="00F450A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Несчастный случай со смертельным исходом, произошел 13 октября 2014г. в ООО «КрафтЛинк», Удмуртская Республика, г. Ижевск, ул. 9 Января, д. 223.</w:t>
      </w:r>
    </w:p>
    <w:p w:rsidR="00F450A1" w:rsidRDefault="00F450A1" w:rsidP="00F450A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Обстоятельства несчастного случая. При проведении работ по прокладке КЛ-0,4 кВ и монтажу электротехнического оборудования щита учета, мастер стал подключать кабель к токопроводам шкафа ВРУ-1 находящимися под напряжением, в результате чего был поражен электрическим током.</w:t>
      </w: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</w:p>
    <w:p w:rsidR="00F450A1" w:rsidRDefault="00F450A1" w:rsidP="00491F1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2.2.3. Несчастные случаи, связанные с неудовлетворительной организацией производства работ</w:t>
      </w:r>
      <w:r w:rsidR="00491F1A">
        <w:rPr>
          <w:color w:val="auto"/>
          <w:sz w:val="28"/>
          <w:szCs w:val="28"/>
        </w:rPr>
        <w:t>.</w:t>
      </w:r>
    </w:p>
    <w:p w:rsidR="00491F1A" w:rsidRDefault="00491F1A" w:rsidP="00491F1A">
      <w:pPr>
        <w:pStyle w:val="Default"/>
        <w:jc w:val="both"/>
        <w:rPr>
          <w:color w:val="auto"/>
          <w:sz w:val="22"/>
          <w:szCs w:val="22"/>
        </w:rPr>
      </w:pPr>
    </w:p>
    <w:p w:rsidR="00F450A1" w:rsidRDefault="00F450A1" w:rsidP="0049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Несчастный случай со смертельным и</w:t>
      </w:r>
      <w:r w:rsidR="00491F1A">
        <w:rPr>
          <w:color w:val="auto"/>
          <w:sz w:val="28"/>
          <w:szCs w:val="28"/>
        </w:rPr>
        <w:t>сходом, произошел 5 мая 2014</w:t>
      </w:r>
      <w:r>
        <w:rPr>
          <w:color w:val="auto"/>
          <w:sz w:val="28"/>
          <w:szCs w:val="28"/>
        </w:rPr>
        <w:t>г</w:t>
      </w:r>
      <w:r w:rsidR="00491F1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в ООО «Артёмовская электросетевая компания», Приморский край, г. Артём, ул. Фрунзе, 15/1.</w:t>
      </w:r>
    </w:p>
    <w:p w:rsidR="00F450A1" w:rsidRDefault="00F450A1" w:rsidP="0049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Обстоятельства несчастного случая. Во время проведения работ на ВЛ — 6 кВ с использованием автоподъёмника произошло соприкосновение люльки с проводами соседней ВЛ - 10 кВ. В результате воздействия возникшей дуги пострадали находившиеся в люльке два электромонтёра, один из которых погиб, другой получил тяжёлые термические ожоги.</w:t>
      </w:r>
    </w:p>
    <w:p w:rsidR="00491F1A" w:rsidRDefault="00491F1A" w:rsidP="00F450A1">
      <w:pPr>
        <w:pStyle w:val="Default"/>
        <w:jc w:val="both"/>
        <w:rPr>
          <w:color w:val="auto"/>
          <w:sz w:val="28"/>
          <w:szCs w:val="28"/>
        </w:rPr>
      </w:pPr>
    </w:p>
    <w:p w:rsidR="00F450A1" w:rsidRDefault="00F450A1" w:rsidP="0049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Несчастный случай со смертельным исходом, произошел 17 мая 2014г. в ООО «Орехово-Зуевская электросеть», Московская область, г. Орехово-Зуево, ул. Пролетарская, д. 14, подстанция ТП-136, РУ 10 кВ, ячейка № 1.</w:t>
      </w:r>
    </w:p>
    <w:p w:rsidR="00F450A1" w:rsidRDefault="00F450A1" w:rsidP="0049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 выполнены в полном объеме технические мероприятия по ограждению токоведущих частей, находящихся под напряжением.</w:t>
      </w:r>
    </w:p>
    <w:p w:rsidR="00F450A1" w:rsidRDefault="00F450A1" w:rsidP="0049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Обстоятельства несчастного случая. Во время проведения технического обслуживания оборудования ячейки № 1 в РУ-10 кВ ТП-136 электромонтёр коснулся токоведущих частей и получил смертельную электротравму.</w:t>
      </w:r>
    </w:p>
    <w:p w:rsidR="00491F1A" w:rsidRDefault="00491F1A" w:rsidP="00F450A1">
      <w:pPr>
        <w:pStyle w:val="Default"/>
        <w:jc w:val="both"/>
        <w:rPr>
          <w:color w:val="auto"/>
          <w:sz w:val="28"/>
          <w:szCs w:val="28"/>
        </w:rPr>
      </w:pPr>
    </w:p>
    <w:p w:rsidR="00F450A1" w:rsidRDefault="00F450A1" w:rsidP="0049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Несчастный случай со смертельным исходом, произошел 8 октября 2014г. с электромонтером филиала ОАО «ДРСК» Приморские электрические сети, Приморский край, Черниговский район, с. Меркушевка.</w:t>
      </w:r>
    </w:p>
    <w:p w:rsidR="00F450A1" w:rsidRDefault="00F450A1" w:rsidP="00491F1A">
      <w:pPr>
        <w:pStyle w:val="Default"/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>Обстоятельства несчастного случая. При выполнении работ по засыпке кабельного канала в РУ-0,4 кВ ЗТП-7228, электромонтер по ремонту приблизился на недопустимое расстояние к шине 10 кВ и попал под фазное напряжение, в результате чего был поражен электрическим</w:t>
      </w:r>
      <w:r w:rsidR="00491F1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током.</w:t>
      </w:r>
      <w:r>
        <w:rPr>
          <w:color w:val="auto"/>
          <w:sz w:val="22"/>
          <w:szCs w:val="22"/>
        </w:rPr>
        <w:t xml:space="preserve"> </w:t>
      </w:r>
    </w:p>
    <w:p w:rsidR="00491F1A" w:rsidRDefault="00491F1A" w:rsidP="00491F1A">
      <w:pPr>
        <w:pStyle w:val="Default"/>
        <w:ind w:firstLine="709"/>
        <w:jc w:val="both"/>
        <w:rPr>
          <w:color w:val="auto"/>
          <w:sz w:val="22"/>
          <w:szCs w:val="22"/>
        </w:rPr>
      </w:pPr>
    </w:p>
    <w:p w:rsidR="00F450A1" w:rsidRDefault="00F450A1" w:rsidP="0049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Несчастный случай со смертельным исходом, произошел 25 июля 2014г. с работником филиала ОАО «РЖД» Волховстроевской дистанции электроснабжения, Вологодская обл., Кудуйский район, 2 путь перегона Сиуч - Уйта.</w:t>
      </w:r>
    </w:p>
    <w:p w:rsidR="00F450A1" w:rsidRDefault="00F450A1" w:rsidP="0049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Обстоятельства несчастного случая. Во время регламентных работ по проверке креплений закладных деталей электромонтёр, потеряв равновесие, коснулся волновода, одновременно держась за ограждение вышки, и получил смертельную электротравму.</w:t>
      </w:r>
    </w:p>
    <w:p w:rsidR="00491F1A" w:rsidRDefault="00491F1A" w:rsidP="00F450A1">
      <w:pPr>
        <w:pStyle w:val="Default"/>
        <w:jc w:val="both"/>
        <w:rPr>
          <w:color w:val="auto"/>
          <w:sz w:val="28"/>
          <w:szCs w:val="28"/>
        </w:rPr>
      </w:pP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2.2.4. Неудовлетворительное производство работ при монтаже опор воздушной линии электропередачи</w:t>
      </w:r>
    </w:p>
    <w:p w:rsidR="00491F1A" w:rsidRDefault="00491F1A" w:rsidP="00F450A1">
      <w:pPr>
        <w:pStyle w:val="Default"/>
        <w:jc w:val="both"/>
        <w:rPr>
          <w:color w:val="auto"/>
          <w:sz w:val="28"/>
          <w:szCs w:val="28"/>
        </w:rPr>
      </w:pPr>
    </w:p>
    <w:p w:rsidR="00F450A1" w:rsidRDefault="00F450A1" w:rsidP="0049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Групповой несчастный случай со смертельным исходом, произошел 30 августа 2014 г. с работниками ООО «Электропромсервис», Московская обл., Клинский р-н, д. Губино, ВЛ-10 кВ, фидер РП-55-ТП 268.</w:t>
      </w:r>
    </w:p>
    <w:p w:rsidR="00F450A1" w:rsidRDefault="00F450A1" w:rsidP="0049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Обстоятельства несчастного случая. Во время монтажа железобетонной опоры произошло касание металлической траверсы опоры проводов расположенной рядом ВЛ-10 кВ. Пострадали два электромонтёра- линейщика, один из которых получил смертельную электротравму.</w:t>
      </w:r>
    </w:p>
    <w:p w:rsidR="00491F1A" w:rsidRDefault="00491F1A" w:rsidP="00F450A1">
      <w:pPr>
        <w:pStyle w:val="Default"/>
        <w:jc w:val="both"/>
        <w:rPr>
          <w:color w:val="auto"/>
          <w:sz w:val="28"/>
          <w:szCs w:val="28"/>
        </w:rPr>
      </w:pPr>
    </w:p>
    <w:p w:rsidR="00F450A1" w:rsidRDefault="00F450A1" w:rsidP="0049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Несчастный случай со смертельным исходом, произошел 17 апреля 2014 года в ООО «Истоки», Московская область, Серпуховский район, Серпуховские РЭС, опора № 35 ВЛ-10 кВ от ТП-254 до ЛР-268.</w:t>
      </w:r>
    </w:p>
    <w:p w:rsidR="00F450A1" w:rsidRDefault="00F450A1" w:rsidP="0049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Обстоятельства несчастного случая. По наряду-допуску подрядная организация ООО «Истоки» проводила работы по замене опоры № 35 ВЛ-10 кВ от ТП-254 до ЛР-268 в Серпуховских РЭС - филиале ОАО «Московская объединённая электросетевая компания» - Южные электрические сети. Во время проведения сварочных работ электромонтажник попал под напряжение, в результате чего был поражен электрическим током.</w:t>
      </w:r>
    </w:p>
    <w:p w:rsidR="00491F1A" w:rsidRDefault="00491F1A" w:rsidP="00F450A1">
      <w:pPr>
        <w:pStyle w:val="Default"/>
        <w:jc w:val="both"/>
        <w:rPr>
          <w:color w:val="auto"/>
          <w:sz w:val="28"/>
          <w:szCs w:val="28"/>
        </w:rPr>
      </w:pPr>
    </w:p>
    <w:p w:rsidR="00F450A1" w:rsidRDefault="00F450A1" w:rsidP="00DA74E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>2.2.5. Невыполнение мероприятий обеспечивающих безопасность работ в действующих электроустановках</w:t>
      </w:r>
      <w:r w:rsidR="00DA74E9">
        <w:rPr>
          <w:color w:val="auto"/>
          <w:sz w:val="28"/>
          <w:szCs w:val="28"/>
        </w:rPr>
        <w:t>.</w:t>
      </w:r>
    </w:p>
    <w:p w:rsidR="00F450A1" w:rsidRDefault="00F450A1" w:rsidP="0049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Несчастный случай со смертельным исходом, произошел 10 августа 2014г. с работником ОАО «Шатурская ЭЛЭК», Московская обл., г. Шатура, ул. Академическая, д. 11а, ТП-92 РУ-10 кВ.</w:t>
      </w:r>
    </w:p>
    <w:p w:rsidR="00F450A1" w:rsidRDefault="00F450A1" w:rsidP="0049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Обстоятельства несчастного случая. При производстве оперативных переключений электромонтёр оперативно-выездной бригады прикоснулся к токоведущей части полюса шинного разъединителя, находящегося под напряжением. В результате был смертельно поражён электрическим током.</w:t>
      </w:r>
    </w:p>
    <w:p w:rsidR="00491F1A" w:rsidRDefault="00491F1A" w:rsidP="00F450A1">
      <w:pPr>
        <w:pStyle w:val="Default"/>
        <w:jc w:val="both"/>
        <w:rPr>
          <w:color w:val="auto"/>
          <w:sz w:val="28"/>
          <w:szCs w:val="28"/>
        </w:rPr>
      </w:pPr>
    </w:p>
    <w:p w:rsidR="00F450A1" w:rsidRDefault="00F450A1" w:rsidP="0049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Несчастный случай со смертельным исходом, произошел 1 августа 2014г. в ООО «КОМПАНИЯ ЭЛЕКТРОСТРОЙ», г. Оренбург, Концевая (анкерная) опора ВЛ-10 кВ по ул. Терешковой, 293.</w:t>
      </w:r>
    </w:p>
    <w:p w:rsidR="00F450A1" w:rsidRDefault="00F450A1" w:rsidP="0049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Обстоятельства несчастного случая. При проведении работ по подключению кабеля на объекте строительства ВКЛ напряжением 10 кВ электромонтёр-линейщик попал под напряжение, упал с опоры высотой около 6 м</w:t>
      </w:r>
      <w:r w:rsidR="00914885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в тяжёлом состоянии </w:t>
      </w:r>
      <w:r w:rsidR="00914885">
        <w:rPr>
          <w:color w:val="auto"/>
          <w:sz w:val="28"/>
          <w:szCs w:val="28"/>
        </w:rPr>
        <w:t xml:space="preserve">был </w:t>
      </w:r>
      <w:r>
        <w:rPr>
          <w:color w:val="auto"/>
          <w:sz w:val="28"/>
          <w:szCs w:val="28"/>
        </w:rPr>
        <w:t>доставлен в медицинское учреждение, где от полученных травм скончался.</w:t>
      </w:r>
    </w:p>
    <w:p w:rsidR="00491F1A" w:rsidRDefault="00491F1A" w:rsidP="00F450A1">
      <w:pPr>
        <w:pStyle w:val="Default"/>
        <w:jc w:val="both"/>
        <w:rPr>
          <w:color w:val="auto"/>
          <w:sz w:val="28"/>
          <w:szCs w:val="28"/>
        </w:rPr>
      </w:pPr>
    </w:p>
    <w:p w:rsidR="00491F1A" w:rsidRDefault="00F450A1" w:rsidP="00491F1A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Меры по предотвращению несчастных случаев </w:t>
      </w:r>
    </w:p>
    <w:p w:rsidR="00F450A1" w:rsidRDefault="00F450A1" w:rsidP="00491F1A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эксплуатации энергоустановок</w:t>
      </w:r>
    </w:p>
    <w:p w:rsidR="00491F1A" w:rsidRDefault="00491F1A" w:rsidP="00F450A1">
      <w:pPr>
        <w:pStyle w:val="Default"/>
        <w:jc w:val="both"/>
        <w:rPr>
          <w:color w:val="auto"/>
          <w:sz w:val="28"/>
          <w:szCs w:val="28"/>
        </w:rPr>
      </w:pPr>
    </w:p>
    <w:p w:rsidR="00F450A1" w:rsidRDefault="00F450A1" w:rsidP="0049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Исходя из анализа обстоятельств и причин смертельных, групповых и тяжелых несчастных случаев на энергоустановках, Ростехнадзор рекомендует руководителям организаций:</w:t>
      </w: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Доводить до работников материалы настоящего анализа при проведении всех видов занятий и инструктажей по охране труда;</w:t>
      </w:r>
    </w:p>
    <w:p w:rsidR="00F450A1" w:rsidRDefault="00F450A1" w:rsidP="00F450A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>2. Повы</w:t>
      </w:r>
      <w:r w:rsidR="004904EC">
        <w:rPr>
          <w:color w:val="auto"/>
          <w:sz w:val="28"/>
          <w:szCs w:val="28"/>
        </w:rPr>
        <w:t>ша</w:t>
      </w:r>
      <w:bookmarkStart w:id="0" w:name="_GoBack"/>
      <w:bookmarkEnd w:id="0"/>
      <w:r>
        <w:rPr>
          <w:color w:val="auto"/>
          <w:sz w:val="28"/>
          <w:szCs w:val="28"/>
        </w:rPr>
        <w:t>ть уровень организации производства работ на электрических и тепловых установках. Исключить допуск персонала к работе без обязательной проверки выполнения организационных и технических мероприятий при подготовке рабочих мест;</w:t>
      </w: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Обеспечивать проверку знаний персоналом нормативных правовых актов по охране труда при эксплуатации энергоустановок. Персонал, не прошедший проверку знаний, к работам в энергоустановках не допускать;</w:t>
      </w: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Обеспечить установленный порядок содержания, применения и испытания средств защиты;</w:t>
      </w: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Усилить контроль за выполнением мероприятий, обеспечивающих безопасность работ;</w:t>
      </w: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Проводить разъяснительную работу с персоналом о недопустимости самовольных действий, повышать производственную дисциплину. Особое внимание обратить на организацию производства работ в начале рабочего дня и после перерыва на обед;</w:t>
      </w: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Повысить уровень организации работ по монтажу, демонтажу, замене и ремонту энергооборудования. Усилить контроль за соблюдением порядка включения и выключения энергооборудования и его осмотров;</w:t>
      </w: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 Не допускать персонал к проведению работ в особо опасных помещениях и помещениях с повышенной опасностью без электрозащитных средств;</w:t>
      </w: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 Обеспечить выполнение требований безопасности на линиях электропередачи, находящихся под наведенным напряжением;</w:t>
      </w:r>
    </w:p>
    <w:p w:rsidR="00F450A1" w:rsidRDefault="00F450A1" w:rsidP="00491F1A">
      <w:pPr>
        <w:pStyle w:val="Default"/>
        <w:jc w:val="both"/>
      </w:pPr>
      <w:r>
        <w:rPr>
          <w:color w:val="auto"/>
          <w:sz w:val="28"/>
          <w:szCs w:val="28"/>
        </w:rPr>
        <w:t>10. Не допускать проведение работ вне помещений при проведении технического обслуживания во время интенсивных осадков и при плохой</w:t>
      </w:r>
      <w:r w:rsidR="00491F1A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видимости.</w:t>
      </w:r>
    </w:p>
    <w:sectPr w:rsidR="00F450A1" w:rsidSect="00F450A1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921EC"/>
    <w:multiLevelType w:val="hybridMultilevel"/>
    <w:tmpl w:val="4C4A0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A1"/>
    <w:rsid w:val="000306C2"/>
    <w:rsid w:val="00031F8C"/>
    <w:rsid w:val="000452E7"/>
    <w:rsid w:val="00076D7F"/>
    <w:rsid w:val="000A2077"/>
    <w:rsid w:val="000B76D7"/>
    <w:rsid w:val="000D04F5"/>
    <w:rsid w:val="000E482C"/>
    <w:rsid w:val="001014ED"/>
    <w:rsid w:val="001137ED"/>
    <w:rsid w:val="00130DFA"/>
    <w:rsid w:val="001331D4"/>
    <w:rsid w:val="00154469"/>
    <w:rsid w:val="00171B64"/>
    <w:rsid w:val="00197B5B"/>
    <w:rsid w:val="001A5C97"/>
    <w:rsid w:val="001B4626"/>
    <w:rsid w:val="001C475D"/>
    <w:rsid w:val="001D215D"/>
    <w:rsid w:val="001D428C"/>
    <w:rsid w:val="001E2E02"/>
    <w:rsid w:val="001F0AF2"/>
    <w:rsid w:val="001F4382"/>
    <w:rsid w:val="001F6486"/>
    <w:rsid w:val="001F7449"/>
    <w:rsid w:val="00205AF1"/>
    <w:rsid w:val="00212380"/>
    <w:rsid w:val="00214A03"/>
    <w:rsid w:val="002301E8"/>
    <w:rsid w:val="00233C59"/>
    <w:rsid w:val="002366FF"/>
    <w:rsid w:val="00240E6A"/>
    <w:rsid w:val="002462EB"/>
    <w:rsid w:val="00256D1D"/>
    <w:rsid w:val="00264C93"/>
    <w:rsid w:val="00270B16"/>
    <w:rsid w:val="00276262"/>
    <w:rsid w:val="0029338F"/>
    <w:rsid w:val="002A45CA"/>
    <w:rsid w:val="002B3D48"/>
    <w:rsid w:val="002B4B0C"/>
    <w:rsid w:val="002E49D9"/>
    <w:rsid w:val="00323331"/>
    <w:rsid w:val="00327238"/>
    <w:rsid w:val="00337E6D"/>
    <w:rsid w:val="00350569"/>
    <w:rsid w:val="003608A0"/>
    <w:rsid w:val="0039451B"/>
    <w:rsid w:val="003B584E"/>
    <w:rsid w:val="003C51D8"/>
    <w:rsid w:val="003C5CEE"/>
    <w:rsid w:val="003D487D"/>
    <w:rsid w:val="003D64BB"/>
    <w:rsid w:val="003E29D5"/>
    <w:rsid w:val="00405C3F"/>
    <w:rsid w:val="00407DBB"/>
    <w:rsid w:val="00412E18"/>
    <w:rsid w:val="004372FE"/>
    <w:rsid w:val="004400FF"/>
    <w:rsid w:val="00450AD3"/>
    <w:rsid w:val="004560FF"/>
    <w:rsid w:val="004679B4"/>
    <w:rsid w:val="00485829"/>
    <w:rsid w:val="004904EC"/>
    <w:rsid w:val="00491F1A"/>
    <w:rsid w:val="00493850"/>
    <w:rsid w:val="0049643E"/>
    <w:rsid w:val="004A17BA"/>
    <w:rsid w:val="004A4969"/>
    <w:rsid w:val="004C221D"/>
    <w:rsid w:val="004C776A"/>
    <w:rsid w:val="004E191E"/>
    <w:rsid w:val="00504975"/>
    <w:rsid w:val="005050B8"/>
    <w:rsid w:val="005175AE"/>
    <w:rsid w:val="00517D78"/>
    <w:rsid w:val="00522386"/>
    <w:rsid w:val="00527732"/>
    <w:rsid w:val="005525E2"/>
    <w:rsid w:val="00561EB3"/>
    <w:rsid w:val="005666FE"/>
    <w:rsid w:val="005706E6"/>
    <w:rsid w:val="0058156C"/>
    <w:rsid w:val="005826F5"/>
    <w:rsid w:val="0058569B"/>
    <w:rsid w:val="005967BE"/>
    <w:rsid w:val="005B5BE9"/>
    <w:rsid w:val="005D2BDD"/>
    <w:rsid w:val="005E1844"/>
    <w:rsid w:val="006004C0"/>
    <w:rsid w:val="00616E2D"/>
    <w:rsid w:val="00624B7E"/>
    <w:rsid w:val="00625E3F"/>
    <w:rsid w:val="00651677"/>
    <w:rsid w:val="00656D5D"/>
    <w:rsid w:val="00667CF8"/>
    <w:rsid w:val="00672066"/>
    <w:rsid w:val="006B7210"/>
    <w:rsid w:val="006C138A"/>
    <w:rsid w:val="006C2724"/>
    <w:rsid w:val="006E3B24"/>
    <w:rsid w:val="00721CF6"/>
    <w:rsid w:val="00742253"/>
    <w:rsid w:val="00743788"/>
    <w:rsid w:val="0075340B"/>
    <w:rsid w:val="00754623"/>
    <w:rsid w:val="00754FEF"/>
    <w:rsid w:val="0077273B"/>
    <w:rsid w:val="00785F04"/>
    <w:rsid w:val="007869AE"/>
    <w:rsid w:val="007A2EF7"/>
    <w:rsid w:val="007B02AA"/>
    <w:rsid w:val="007B3F76"/>
    <w:rsid w:val="007C1C3A"/>
    <w:rsid w:val="007E4DF1"/>
    <w:rsid w:val="007F3E5A"/>
    <w:rsid w:val="008029C7"/>
    <w:rsid w:val="00846EB8"/>
    <w:rsid w:val="00856275"/>
    <w:rsid w:val="008570B7"/>
    <w:rsid w:val="0086783D"/>
    <w:rsid w:val="00877A1A"/>
    <w:rsid w:val="00893628"/>
    <w:rsid w:val="00896FC4"/>
    <w:rsid w:val="008A4D73"/>
    <w:rsid w:val="008C28DA"/>
    <w:rsid w:val="008C794B"/>
    <w:rsid w:val="008D6912"/>
    <w:rsid w:val="008D7D83"/>
    <w:rsid w:val="008E4097"/>
    <w:rsid w:val="0090629E"/>
    <w:rsid w:val="00914885"/>
    <w:rsid w:val="00914F40"/>
    <w:rsid w:val="00926495"/>
    <w:rsid w:val="00936ECD"/>
    <w:rsid w:val="00947811"/>
    <w:rsid w:val="00953F3D"/>
    <w:rsid w:val="00993B91"/>
    <w:rsid w:val="009952DF"/>
    <w:rsid w:val="009C1A38"/>
    <w:rsid w:val="009E0D4C"/>
    <w:rsid w:val="009E39F2"/>
    <w:rsid w:val="009F2ACD"/>
    <w:rsid w:val="009F430C"/>
    <w:rsid w:val="009F6257"/>
    <w:rsid w:val="00A15A83"/>
    <w:rsid w:val="00A164EE"/>
    <w:rsid w:val="00A22516"/>
    <w:rsid w:val="00A41449"/>
    <w:rsid w:val="00A50778"/>
    <w:rsid w:val="00A67865"/>
    <w:rsid w:val="00A93986"/>
    <w:rsid w:val="00A948C2"/>
    <w:rsid w:val="00A95292"/>
    <w:rsid w:val="00AC2B37"/>
    <w:rsid w:val="00AC3940"/>
    <w:rsid w:val="00AC435B"/>
    <w:rsid w:val="00AE168D"/>
    <w:rsid w:val="00B21F40"/>
    <w:rsid w:val="00B33C09"/>
    <w:rsid w:val="00B47DF1"/>
    <w:rsid w:val="00B51209"/>
    <w:rsid w:val="00B61056"/>
    <w:rsid w:val="00B637E2"/>
    <w:rsid w:val="00B7390B"/>
    <w:rsid w:val="00B76B1B"/>
    <w:rsid w:val="00B777B0"/>
    <w:rsid w:val="00B820AA"/>
    <w:rsid w:val="00BB4AEC"/>
    <w:rsid w:val="00BB5BD9"/>
    <w:rsid w:val="00BF129E"/>
    <w:rsid w:val="00C00754"/>
    <w:rsid w:val="00C01C1E"/>
    <w:rsid w:val="00C1513B"/>
    <w:rsid w:val="00C325F9"/>
    <w:rsid w:val="00C3287E"/>
    <w:rsid w:val="00C53448"/>
    <w:rsid w:val="00C57DF2"/>
    <w:rsid w:val="00C65162"/>
    <w:rsid w:val="00C6758D"/>
    <w:rsid w:val="00C87706"/>
    <w:rsid w:val="00C87B68"/>
    <w:rsid w:val="00C91346"/>
    <w:rsid w:val="00CA313C"/>
    <w:rsid w:val="00CB6C02"/>
    <w:rsid w:val="00CC3D0C"/>
    <w:rsid w:val="00CD2080"/>
    <w:rsid w:val="00CD6844"/>
    <w:rsid w:val="00CE1911"/>
    <w:rsid w:val="00CE768E"/>
    <w:rsid w:val="00CF46D6"/>
    <w:rsid w:val="00D03AC7"/>
    <w:rsid w:val="00D31850"/>
    <w:rsid w:val="00D34407"/>
    <w:rsid w:val="00D3476D"/>
    <w:rsid w:val="00D3771F"/>
    <w:rsid w:val="00D46F89"/>
    <w:rsid w:val="00D51EFA"/>
    <w:rsid w:val="00D61ABC"/>
    <w:rsid w:val="00D7058C"/>
    <w:rsid w:val="00D80CB4"/>
    <w:rsid w:val="00D972E6"/>
    <w:rsid w:val="00DA6F63"/>
    <w:rsid w:val="00DA74E9"/>
    <w:rsid w:val="00DD214F"/>
    <w:rsid w:val="00E03E01"/>
    <w:rsid w:val="00E56CF0"/>
    <w:rsid w:val="00E7060A"/>
    <w:rsid w:val="00E70D6B"/>
    <w:rsid w:val="00EA1BE9"/>
    <w:rsid w:val="00EA59B1"/>
    <w:rsid w:val="00EC1267"/>
    <w:rsid w:val="00EC52C7"/>
    <w:rsid w:val="00EF3860"/>
    <w:rsid w:val="00F022C9"/>
    <w:rsid w:val="00F13C9B"/>
    <w:rsid w:val="00F2021E"/>
    <w:rsid w:val="00F450A1"/>
    <w:rsid w:val="00F50B3A"/>
    <w:rsid w:val="00F64731"/>
    <w:rsid w:val="00F758CA"/>
    <w:rsid w:val="00F9252F"/>
    <w:rsid w:val="00F94F9C"/>
    <w:rsid w:val="00FD384D"/>
    <w:rsid w:val="00FE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391D8-286E-4277-829C-48589285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5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Северо-Уральское управление Ростехнадзора</Company>
  <LinksUpToDate>false</LinksUpToDate>
  <CharactersWithSpaces>12141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Козина Наталья Валерьевна</dc:creator>
  <cp:keywords/>
  <dc:description/>
  <cp:lastModifiedBy>Дмитриев Анатолий Николаевич</cp:lastModifiedBy>
  <cp:revision>5</cp:revision>
  <dcterms:created xsi:type="dcterms:W3CDTF">2014-12-24T09:56:00Z</dcterms:created>
  <dcterms:modified xsi:type="dcterms:W3CDTF">2014-12-25T06:10:00Z</dcterms:modified>
</cp:coreProperties>
</file>